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E47CC" w14:textId="77777777" w:rsidR="00C6673B" w:rsidRPr="009D0382" w:rsidRDefault="00C6673B" w:rsidP="007F02BF">
      <w:pPr>
        <w:tabs>
          <w:tab w:val="left" w:pos="5670"/>
        </w:tabs>
      </w:pPr>
    </w:p>
    <w:p w14:paraId="0FB5463D" w14:textId="52C99A55" w:rsidR="00C6673B" w:rsidRPr="009D0382" w:rsidRDefault="00C6673B" w:rsidP="00C6673B">
      <w:pPr>
        <w:rPr>
          <w:rFonts w:cs="Arial"/>
          <w:i/>
          <w:sz w:val="20"/>
          <w:szCs w:val="18"/>
        </w:rPr>
      </w:pPr>
    </w:p>
    <w:p w14:paraId="780D76C7" w14:textId="77777777" w:rsidR="00C6673B" w:rsidRPr="009D0382" w:rsidRDefault="00C6673B" w:rsidP="00C6673B">
      <w:pPr>
        <w:sectPr w:rsidR="00C6673B" w:rsidRPr="009D0382" w:rsidSect="005468A2">
          <w:headerReference w:type="first" r:id="rId11"/>
          <w:footerReference w:type="first" r:id="rId12"/>
          <w:pgSz w:w="12240" w:h="15840"/>
          <w:pgMar w:top="2016" w:right="720" w:bottom="720" w:left="720" w:header="720" w:footer="720" w:gutter="0"/>
          <w:pgNumType w:start="1"/>
          <w:cols w:space="720"/>
          <w:titlePg/>
          <w:docGrid w:linePitch="360"/>
        </w:sectPr>
      </w:pPr>
    </w:p>
    <w:tbl>
      <w:tblPr>
        <w:tblStyle w:val="ad"/>
        <w:tblW w:w="1071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4"/>
        <w:gridCol w:w="4990"/>
      </w:tblGrid>
      <w:tr w:rsidR="000871C0" w:rsidRPr="000871C0" w14:paraId="685A75CF" w14:textId="77777777" w:rsidTr="00DC6E31">
        <w:trPr>
          <w:trHeight w:val="651"/>
        </w:trPr>
        <w:tc>
          <w:tcPr>
            <w:tcW w:w="5724" w:type="dxa"/>
          </w:tcPr>
          <w:p w14:paraId="4F38AF6A" w14:textId="77777777" w:rsidR="000871C0" w:rsidRPr="000871C0" w:rsidRDefault="000871C0" w:rsidP="00DC6E31">
            <w:pPr>
              <w:pStyle w:val="Company"/>
            </w:pPr>
            <w:r w:rsidRPr="000871C0">
              <w:t>Назва організації</w:t>
            </w:r>
          </w:p>
        </w:tc>
        <w:tc>
          <w:tcPr>
            <w:tcW w:w="4990" w:type="dxa"/>
            <w:vMerge w:val="restart"/>
          </w:tcPr>
          <w:tbl>
            <w:tblPr>
              <w:tblStyle w:val="ad"/>
              <w:tblW w:w="0" w:type="auto"/>
              <w:tblInd w:w="4" w:type="dxa"/>
              <w:tblLook w:val="04A0" w:firstRow="1" w:lastRow="0" w:firstColumn="1" w:lastColumn="0" w:noHBand="0" w:noVBand="1"/>
            </w:tblPr>
            <w:tblGrid>
              <w:gridCol w:w="4756"/>
            </w:tblGrid>
            <w:tr w:rsidR="000871C0" w:rsidRPr="000871C0" w14:paraId="2C265D8C" w14:textId="77777777" w:rsidTr="00DC6E31">
              <w:trPr>
                <w:trHeight w:val="2432"/>
              </w:trPr>
              <w:tc>
                <w:tcPr>
                  <w:tcW w:w="4756" w:type="dxa"/>
                </w:tcPr>
                <w:p w14:paraId="4CAE4C93" w14:textId="77777777" w:rsidR="000871C0" w:rsidRPr="000871C0" w:rsidRDefault="000871C0" w:rsidP="00DC6E31">
                  <w:pPr>
                    <w:jc w:val="center"/>
                  </w:pPr>
                </w:p>
                <w:p w14:paraId="55BC7FCA" w14:textId="77777777" w:rsidR="000871C0" w:rsidRPr="000871C0" w:rsidRDefault="000871C0" w:rsidP="00DC6E31">
                  <w:pPr>
                    <w:jc w:val="center"/>
                  </w:pPr>
                </w:p>
                <w:p w14:paraId="3B7F40CC" w14:textId="77777777" w:rsidR="000871C0" w:rsidRPr="000871C0" w:rsidRDefault="000871C0" w:rsidP="00DC6E31">
                  <w:pPr>
                    <w:ind w:right="-233"/>
                    <w:jc w:val="center"/>
                    <w:rPr>
                      <w:rFonts w:cstheme="minorHAnsi"/>
                    </w:rPr>
                  </w:pPr>
                  <w:r w:rsidRPr="000871C0">
                    <w:rPr>
                      <w:rFonts w:cstheme="minorHAnsi"/>
                    </w:rPr>
                    <w:t>Додайте фото</w:t>
                  </w:r>
                </w:p>
                <w:p w14:paraId="1BE5B8D7" w14:textId="77777777" w:rsidR="000871C0" w:rsidRPr="000871C0" w:rsidRDefault="000871C0" w:rsidP="00DC6E31"/>
                <w:p w14:paraId="56F0C4B4" w14:textId="77777777" w:rsidR="000871C0" w:rsidRPr="000871C0" w:rsidRDefault="000871C0" w:rsidP="00DC6E31"/>
                <w:p w14:paraId="6DB71ADC" w14:textId="77777777" w:rsidR="000871C0" w:rsidRPr="000871C0" w:rsidRDefault="000871C0" w:rsidP="00DC6E31"/>
                <w:p w14:paraId="248E5239" w14:textId="77777777" w:rsidR="000871C0" w:rsidRPr="000871C0" w:rsidRDefault="000871C0" w:rsidP="00DC6E31"/>
                <w:p w14:paraId="02F5288E" w14:textId="77777777" w:rsidR="000871C0" w:rsidRPr="000871C0" w:rsidRDefault="000871C0" w:rsidP="00DC6E31"/>
                <w:p w14:paraId="12218CE1" w14:textId="77777777" w:rsidR="000871C0" w:rsidRPr="000871C0" w:rsidRDefault="000871C0" w:rsidP="00DC6E31"/>
              </w:tc>
            </w:tr>
            <w:tr w:rsidR="000871C0" w:rsidRPr="000871C0" w14:paraId="58E8CDC5" w14:textId="77777777" w:rsidTr="00DC6E31">
              <w:trPr>
                <w:trHeight w:val="410"/>
              </w:trPr>
              <w:tc>
                <w:tcPr>
                  <w:tcW w:w="4756" w:type="dxa"/>
                  <w:shd w:val="clear" w:color="auto" w:fill="3B3838" w:themeFill="background2" w:themeFillShade="40"/>
                  <w:vAlign w:val="center"/>
                </w:tcPr>
                <w:p w14:paraId="56DF8B1D" w14:textId="77777777" w:rsidR="000871C0" w:rsidRPr="000871C0" w:rsidRDefault="000871C0" w:rsidP="00DC6E31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0871C0">
                    <w:rPr>
                      <w:rFonts w:asciiTheme="majorHAnsi" w:hAnsiTheme="majorHAnsi" w:cstheme="majorHAnsi"/>
                      <w:sz w:val="20"/>
                      <w:szCs w:val="20"/>
                    </w:rPr>
                    <w:t>Додайте підпис</w:t>
                  </w:r>
                </w:p>
              </w:tc>
            </w:tr>
          </w:tbl>
          <w:p w14:paraId="762AF088" w14:textId="77777777" w:rsidR="000871C0" w:rsidRPr="000871C0" w:rsidRDefault="000871C0" w:rsidP="00DC6E31">
            <w:pPr>
              <w:pStyle w:val="Company"/>
            </w:pPr>
          </w:p>
        </w:tc>
      </w:tr>
      <w:tr w:rsidR="000871C0" w:rsidRPr="000871C0" w14:paraId="008546ED" w14:textId="77777777" w:rsidTr="00DC6E31">
        <w:trPr>
          <w:trHeight w:val="2441"/>
        </w:trPr>
        <w:tc>
          <w:tcPr>
            <w:tcW w:w="5724" w:type="dxa"/>
          </w:tcPr>
          <w:p w14:paraId="71666F52" w14:textId="77777777" w:rsidR="000871C0" w:rsidRPr="000871C0" w:rsidRDefault="000871C0" w:rsidP="00DC6E31">
            <w:pPr>
              <w:rPr>
                <w:rFonts w:ascii="Verdana" w:hAnsi="Verdana"/>
                <w:i/>
                <w:color w:val="155F99"/>
              </w:rPr>
            </w:pPr>
          </w:p>
          <w:p w14:paraId="01C996ED" w14:textId="77777777" w:rsidR="000871C0" w:rsidRPr="000871C0" w:rsidRDefault="000871C0" w:rsidP="00DC6E31">
            <w:pPr>
              <w:rPr>
                <w:rFonts w:asciiTheme="majorHAnsi" w:hAnsiTheme="majorHAnsi" w:cstheme="majorHAnsi"/>
                <w:i/>
                <w:color w:val="155F99"/>
              </w:rPr>
            </w:pPr>
            <w:r w:rsidRPr="000871C0">
              <w:rPr>
                <w:rFonts w:asciiTheme="majorHAnsi" w:hAnsiTheme="majorHAnsi" w:cstheme="majorHAnsi"/>
                <w:i/>
                <w:color w:val="155F99"/>
              </w:rPr>
              <w:t xml:space="preserve">Додайте сюди авторський рядок: </w:t>
            </w:r>
          </w:p>
          <w:p w14:paraId="2DAFB892" w14:textId="77777777" w:rsidR="000871C0" w:rsidRPr="000871C0" w:rsidRDefault="000871C0" w:rsidP="00DC6E31">
            <w:r w:rsidRPr="000871C0">
              <w:rPr>
                <w:rFonts w:asciiTheme="majorHAnsi" w:hAnsiTheme="majorHAnsi" w:cstheme="majorHAnsi"/>
                <w:i/>
                <w:color w:val="155F99"/>
              </w:rPr>
              <w:t>наприклад, досягнення компанії чи підприємства.</w:t>
            </w:r>
            <w:r w:rsidRPr="000871C0">
              <w:t xml:space="preserve"> </w:t>
            </w:r>
          </w:p>
        </w:tc>
        <w:tc>
          <w:tcPr>
            <w:tcW w:w="4990" w:type="dxa"/>
            <w:vMerge/>
          </w:tcPr>
          <w:p w14:paraId="494894E7" w14:textId="77777777" w:rsidR="000871C0" w:rsidRPr="000871C0" w:rsidRDefault="000871C0" w:rsidP="00DC6E31">
            <w:pPr>
              <w:pStyle w:val="Company"/>
            </w:pPr>
          </w:p>
        </w:tc>
      </w:tr>
    </w:tbl>
    <w:tbl>
      <w:tblPr>
        <w:tblStyle w:val="ad"/>
        <w:tblpPr w:leftFromText="180" w:rightFromText="180" w:vertAnchor="text" w:horzAnchor="margin" w:tblpXSpec="right" w:tblpY="146"/>
        <w:tblW w:w="0" w:type="auto"/>
        <w:tblBorders>
          <w:top w:val="single" w:sz="4" w:space="0" w:color="BDD6EE" w:themeColor="accent1" w:themeTint="66"/>
          <w:left w:val="single" w:sz="4" w:space="0" w:color="BDD6EE" w:themeColor="accent1" w:themeTint="66"/>
          <w:bottom w:val="single" w:sz="4" w:space="0" w:color="BDD6EE" w:themeColor="accent1" w:themeTint="66"/>
          <w:right w:val="single" w:sz="4" w:space="0" w:color="BDD6EE" w:themeColor="accent1" w:themeTint="66"/>
          <w:insideH w:val="single" w:sz="4" w:space="0" w:color="BDD6EE" w:themeColor="accent1" w:themeTint="66"/>
          <w:insideV w:val="single" w:sz="4" w:space="0" w:color="BDD6EE" w:themeColor="accent1" w:themeTint="66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4806"/>
        <w:gridCol w:w="5984"/>
      </w:tblGrid>
      <w:tr w:rsidR="000871C0" w:rsidRPr="000871C0" w14:paraId="78752074" w14:textId="77777777" w:rsidTr="000871C0">
        <w:tc>
          <w:tcPr>
            <w:tcW w:w="0" w:type="auto"/>
            <w:gridSpan w:val="2"/>
            <w:shd w:val="clear" w:color="auto" w:fill="DEEAF6" w:themeFill="accent1" w:themeFillTint="33"/>
          </w:tcPr>
          <w:p w14:paraId="50D437FF" w14:textId="77777777" w:rsidR="000871C0" w:rsidRPr="000871C0" w:rsidRDefault="000871C0" w:rsidP="00DC6E31">
            <w:pPr>
              <w:spacing w:before="120" w:after="80"/>
              <w:rPr>
                <w:rFonts w:ascii="Arial" w:hAnsi="Arial" w:cstheme="minorHAnsi"/>
                <w:color w:val="00B0F0"/>
              </w:rPr>
            </w:pPr>
            <w:r w:rsidRPr="000871C0">
              <w:rPr>
                <w:rFonts w:ascii="Arial" w:hAnsi="Arial" w:cstheme="minorHAnsi"/>
                <w:b/>
                <w:color w:val="155F99"/>
              </w:rPr>
              <w:t xml:space="preserve">Стисла інформація про досвід провадження  </w:t>
            </w:r>
            <w:proofErr w:type="spellStart"/>
            <w:r w:rsidRPr="000871C0">
              <w:rPr>
                <w:rFonts w:ascii="Arial" w:hAnsi="Arial" w:cstheme="minorHAnsi"/>
                <w:b/>
                <w:color w:val="155F99"/>
              </w:rPr>
              <w:t>СЕнМ</w:t>
            </w:r>
            <w:proofErr w:type="spellEnd"/>
          </w:p>
        </w:tc>
      </w:tr>
      <w:tr w:rsidR="000871C0" w:rsidRPr="000871C0" w14:paraId="6A793D7F" w14:textId="77777777" w:rsidTr="000871C0">
        <w:tc>
          <w:tcPr>
            <w:tcW w:w="0" w:type="auto"/>
            <w:shd w:val="clear" w:color="auto" w:fill="DEEAF6" w:themeFill="accent1" w:themeFillTint="33"/>
          </w:tcPr>
          <w:p w14:paraId="406AF4C8" w14:textId="77777777" w:rsidR="000871C0" w:rsidRPr="000871C0" w:rsidRDefault="000871C0" w:rsidP="00DC6E31">
            <w:pPr>
              <w:spacing w:before="120" w:after="80"/>
              <w:rPr>
                <w:rFonts w:cstheme="minorHAnsi"/>
                <w:b/>
                <w:sz w:val="21"/>
                <w:szCs w:val="21"/>
              </w:rPr>
            </w:pPr>
            <w:r w:rsidRPr="000871C0">
              <w:rPr>
                <w:rFonts w:cstheme="minorHAnsi"/>
                <w:b/>
                <w:sz w:val="21"/>
                <w:szCs w:val="21"/>
              </w:rPr>
              <w:t>Сектор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623D7332" w14:textId="77777777" w:rsidR="000871C0" w:rsidRPr="000871C0" w:rsidRDefault="000871C0" w:rsidP="00DC6E31">
            <w:pPr>
              <w:spacing w:before="120" w:after="80"/>
              <w:rPr>
                <w:rFonts w:ascii="Arial" w:hAnsi="Arial" w:cstheme="minorHAnsi"/>
                <w:sz w:val="20"/>
              </w:rPr>
            </w:pPr>
          </w:p>
        </w:tc>
      </w:tr>
      <w:tr w:rsidR="000871C0" w:rsidRPr="000871C0" w14:paraId="62EA2125" w14:textId="77777777" w:rsidTr="000871C0">
        <w:trPr>
          <w:trHeight w:val="193"/>
        </w:trPr>
        <w:tc>
          <w:tcPr>
            <w:tcW w:w="0" w:type="auto"/>
            <w:shd w:val="clear" w:color="auto" w:fill="DEEAF6" w:themeFill="accent1" w:themeFillTint="33"/>
          </w:tcPr>
          <w:p w14:paraId="48392666" w14:textId="77777777" w:rsidR="000871C0" w:rsidRPr="000871C0" w:rsidRDefault="000871C0" w:rsidP="00DC6E31">
            <w:pPr>
              <w:spacing w:before="120" w:after="80"/>
              <w:rPr>
                <w:rFonts w:cstheme="minorHAnsi"/>
                <w:b/>
                <w:sz w:val="21"/>
                <w:szCs w:val="21"/>
              </w:rPr>
            </w:pPr>
            <w:r w:rsidRPr="000871C0">
              <w:rPr>
                <w:b/>
                <w:sz w:val="21"/>
                <w:szCs w:val="21"/>
              </w:rPr>
              <w:t>Продукти/Послуги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5382FB28" w14:textId="77777777" w:rsidR="000871C0" w:rsidRPr="000871C0" w:rsidRDefault="000871C0" w:rsidP="00DC6E31">
            <w:pPr>
              <w:spacing w:before="120" w:after="80"/>
              <w:rPr>
                <w:rFonts w:ascii="Arial" w:hAnsi="Arial" w:cstheme="minorHAnsi"/>
                <w:sz w:val="20"/>
              </w:rPr>
            </w:pPr>
          </w:p>
        </w:tc>
      </w:tr>
      <w:tr w:rsidR="000871C0" w:rsidRPr="000871C0" w14:paraId="105A5E36" w14:textId="77777777" w:rsidTr="000871C0">
        <w:tc>
          <w:tcPr>
            <w:tcW w:w="0" w:type="auto"/>
            <w:shd w:val="clear" w:color="auto" w:fill="DEEAF6" w:themeFill="accent1" w:themeFillTint="33"/>
          </w:tcPr>
          <w:p w14:paraId="4B066CB2" w14:textId="77777777" w:rsidR="000871C0" w:rsidRPr="000871C0" w:rsidRDefault="000871C0" w:rsidP="00DC6E31">
            <w:pPr>
              <w:spacing w:before="120" w:after="80"/>
              <w:rPr>
                <w:rFonts w:cstheme="minorHAnsi"/>
                <w:b/>
                <w:sz w:val="21"/>
                <w:szCs w:val="21"/>
              </w:rPr>
            </w:pPr>
            <w:r w:rsidRPr="000871C0">
              <w:rPr>
                <w:rFonts w:cstheme="minorHAnsi"/>
                <w:b/>
                <w:sz w:val="21"/>
                <w:szCs w:val="21"/>
              </w:rPr>
              <w:t>Місцезнаходження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5084C3DA" w14:textId="77777777" w:rsidR="000871C0" w:rsidRPr="000871C0" w:rsidRDefault="000871C0" w:rsidP="00DC6E31">
            <w:pPr>
              <w:spacing w:before="120" w:after="80"/>
              <w:rPr>
                <w:rFonts w:ascii="Arial" w:hAnsi="Arial" w:cstheme="minorHAnsi"/>
                <w:sz w:val="20"/>
              </w:rPr>
            </w:pPr>
          </w:p>
        </w:tc>
      </w:tr>
      <w:tr w:rsidR="000871C0" w:rsidRPr="000871C0" w14:paraId="72FF367C" w14:textId="77777777" w:rsidTr="000871C0">
        <w:tc>
          <w:tcPr>
            <w:tcW w:w="0" w:type="auto"/>
            <w:shd w:val="clear" w:color="auto" w:fill="DEEAF6" w:themeFill="accent1" w:themeFillTint="33"/>
          </w:tcPr>
          <w:p w14:paraId="75DCF330" w14:textId="77777777" w:rsidR="000871C0" w:rsidRPr="009D0382" w:rsidRDefault="000871C0" w:rsidP="00DC6E31">
            <w:pPr>
              <w:spacing w:before="120" w:after="80"/>
              <w:rPr>
                <w:rFonts w:cstheme="minorHAnsi"/>
                <w:b/>
                <w:sz w:val="21"/>
                <w:szCs w:val="21"/>
              </w:rPr>
            </w:pPr>
            <w:r w:rsidRPr="009D0382">
              <w:rPr>
                <w:rFonts w:cstheme="minorHAnsi"/>
                <w:b/>
                <w:sz w:val="21"/>
                <w:szCs w:val="21"/>
              </w:rPr>
              <w:t xml:space="preserve">Стандарт системи енергетичного менеджменту або програма 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386A73C5" w14:textId="77777777" w:rsidR="000871C0" w:rsidRDefault="000871C0" w:rsidP="00DC6E31">
            <w:pPr>
              <w:spacing w:before="120" w:after="80"/>
              <w:rPr>
                <w:rFonts w:ascii="Arial" w:hAnsi="Arial" w:cstheme="minorHAnsi"/>
                <w:sz w:val="20"/>
              </w:rPr>
            </w:pPr>
            <w:r w:rsidRPr="009D0382">
              <w:rPr>
                <w:rFonts w:ascii="Arial" w:hAnsi="Arial" w:cstheme="minorHAnsi"/>
                <w:sz w:val="20"/>
              </w:rPr>
              <w:t>ISO 50001</w:t>
            </w:r>
          </w:p>
          <w:p w14:paraId="66E825CE" w14:textId="77777777" w:rsidR="000871C0" w:rsidRPr="009D0382" w:rsidRDefault="000871C0" w:rsidP="00DC6E31">
            <w:pPr>
              <w:spacing w:before="120" w:after="80"/>
              <w:rPr>
                <w:rFonts w:ascii="Arial" w:hAnsi="Arial" w:cstheme="minorHAnsi"/>
                <w:sz w:val="20"/>
              </w:rPr>
            </w:pPr>
            <w:r>
              <w:rPr>
                <w:rFonts w:ascii="Arial" w:hAnsi="Arial" w:cstheme="minorHAnsi"/>
                <w:sz w:val="20"/>
              </w:rPr>
              <w:t>ДСТУ ISO</w:t>
            </w:r>
            <w:r w:rsidRPr="00550BF9">
              <w:rPr>
                <w:rFonts w:ascii="Arial" w:hAnsi="Arial" w:cstheme="minorHAnsi"/>
                <w:sz w:val="20"/>
                <w:lang w:val="ru-RU"/>
              </w:rPr>
              <w:t xml:space="preserve"> 50001</w:t>
            </w:r>
            <w:r w:rsidRPr="009D0382">
              <w:rPr>
                <w:rFonts w:ascii="Arial" w:hAnsi="Arial" w:cstheme="minorHAnsi"/>
                <w:sz w:val="20"/>
              </w:rPr>
              <w:t xml:space="preserve"> або участь у затвердженій програмі UNIDO/GIZ</w:t>
            </w:r>
          </w:p>
        </w:tc>
      </w:tr>
      <w:tr w:rsidR="000871C0" w:rsidRPr="000871C0" w14:paraId="174BA687" w14:textId="77777777" w:rsidTr="000871C0">
        <w:tc>
          <w:tcPr>
            <w:tcW w:w="0" w:type="auto"/>
            <w:shd w:val="clear" w:color="auto" w:fill="DEEAF6" w:themeFill="accent1" w:themeFillTint="33"/>
          </w:tcPr>
          <w:p w14:paraId="43DA2D68" w14:textId="77777777" w:rsidR="000871C0" w:rsidRPr="009D0382" w:rsidRDefault="000871C0" w:rsidP="00DC6E31">
            <w:pPr>
              <w:spacing w:before="120" w:after="80"/>
              <w:rPr>
                <w:rFonts w:cstheme="minorHAnsi"/>
                <w:b/>
                <w:sz w:val="21"/>
                <w:szCs w:val="21"/>
              </w:rPr>
            </w:pPr>
            <w:r w:rsidRPr="009D0382">
              <w:rPr>
                <w:rFonts w:cstheme="minorHAnsi"/>
                <w:b/>
                <w:sz w:val="21"/>
                <w:szCs w:val="21"/>
              </w:rPr>
              <w:t xml:space="preserve">Період </w:t>
            </w:r>
            <w:r>
              <w:rPr>
                <w:rFonts w:cstheme="minorHAnsi"/>
                <w:b/>
                <w:sz w:val="21"/>
                <w:szCs w:val="21"/>
              </w:rPr>
              <w:t xml:space="preserve">підвищення </w:t>
            </w:r>
            <w:r w:rsidRPr="009D0382">
              <w:rPr>
                <w:rFonts w:cstheme="minorHAnsi"/>
                <w:b/>
                <w:sz w:val="21"/>
                <w:szCs w:val="21"/>
              </w:rPr>
              <w:t>енерг</w:t>
            </w:r>
            <w:r>
              <w:rPr>
                <w:rFonts w:cstheme="minorHAnsi"/>
                <w:b/>
                <w:sz w:val="21"/>
                <w:szCs w:val="21"/>
              </w:rPr>
              <w:t xml:space="preserve">оефективності </w:t>
            </w:r>
            <w:r w:rsidRPr="009D0382">
              <w:rPr>
                <w:rFonts w:cstheme="minorHAnsi"/>
                <w:b/>
                <w:sz w:val="21"/>
                <w:szCs w:val="21"/>
              </w:rPr>
              <w:t>, в роках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240CBA16" w14:textId="77777777" w:rsidR="000871C0" w:rsidRPr="009D0382" w:rsidRDefault="000871C0" w:rsidP="00DC6E31">
            <w:pPr>
              <w:spacing w:before="120" w:after="80"/>
              <w:rPr>
                <w:rFonts w:ascii="Arial" w:hAnsi="Arial" w:cstheme="minorHAnsi"/>
                <w:sz w:val="20"/>
                <w:szCs w:val="20"/>
              </w:rPr>
            </w:pPr>
            <w:r w:rsidRPr="009D0382">
              <w:rPr>
                <w:rFonts w:ascii="Arial" w:hAnsi="Arial" w:cstheme="minorHAnsi"/>
                <w:sz w:val="20"/>
                <w:szCs w:val="20"/>
              </w:rPr>
              <w:t>Загальна кількість років, за які було поліпшення енергетичної результативності</w:t>
            </w:r>
          </w:p>
        </w:tc>
      </w:tr>
      <w:tr w:rsidR="000871C0" w:rsidRPr="009D0382" w14:paraId="7E19C05A" w14:textId="77777777" w:rsidTr="000871C0">
        <w:tc>
          <w:tcPr>
            <w:tcW w:w="0" w:type="auto"/>
            <w:shd w:val="clear" w:color="auto" w:fill="DEEAF6" w:themeFill="accent1" w:themeFillTint="33"/>
          </w:tcPr>
          <w:p w14:paraId="4C4035ED" w14:textId="77777777" w:rsidR="000871C0" w:rsidRPr="009D0382" w:rsidRDefault="000871C0" w:rsidP="00DC6E31">
            <w:pPr>
              <w:spacing w:before="120"/>
              <w:rPr>
                <w:rFonts w:cstheme="minorHAnsi"/>
                <w:b/>
                <w:sz w:val="21"/>
                <w:szCs w:val="21"/>
              </w:rPr>
            </w:pPr>
            <w:r w:rsidRPr="009D0382">
              <w:rPr>
                <w:rFonts w:cstheme="minorHAnsi"/>
                <w:b/>
                <w:sz w:val="21"/>
                <w:szCs w:val="21"/>
              </w:rPr>
              <w:t>П</w:t>
            </w:r>
            <w:r>
              <w:rPr>
                <w:rFonts w:cstheme="minorHAnsi"/>
                <w:b/>
                <w:sz w:val="21"/>
                <w:szCs w:val="21"/>
              </w:rPr>
              <w:t xml:space="preserve">ідвищення </w:t>
            </w:r>
            <w:r w:rsidRPr="009D0382">
              <w:rPr>
                <w:rFonts w:cstheme="minorHAnsi"/>
                <w:b/>
                <w:sz w:val="21"/>
                <w:szCs w:val="21"/>
              </w:rPr>
              <w:t xml:space="preserve"> енерг</w:t>
            </w:r>
            <w:r>
              <w:rPr>
                <w:rFonts w:cstheme="minorHAnsi"/>
                <w:b/>
                <w:sz w:val="21"/>
                <w:szCs w:val="21"/>
              </w:rPr>
              <w:t>оефективності</w:t>
            </w:r>
            <w:r w:rsidRPr="009D0382">
              <w:rPr>
                <w:rFonts w:cstheme="minorHAnsi"/>
                <w:b/>
                <w:sz w:val="21"/>
                <w:szCs w:val="21"/>
              </w:rPr>
              <w:t xml:space="preserve"> (%) </w:t>
            </w:r>
          </w:p>
          <w:p w14:paraId="5661975E" w14:textId="77777777" w:rsidR="000871C0" w:rsidRPr="009D0382" w:rsidRDefault="000871C0" w:rsidP="00DC6E31">
            <w:pPr>
              <w:spacing w:after="80"/>
              <w:rPr>
                <w:rFonts w:cstheme="minorHAnsi"/>
                <w:bCs/>
                <w:sz w:val="21"/>
                <w:szCs w:val="21"/>
              </w:rPr>
            </w:pPr>
            <w:r w:rsidRPr="009D0382">
              <w:rPr>
                <w:rFonts w:cstheme="minorHAnsi"/>
                <w:bCs/>
                <w:sz w:val="21"/>
                <w:szCs w:val="21"/>
              </w:rPr>
              <w:t>за зазначений період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78F8DBEB" w14:textId="77777777" w:rsidR="000871C0" w:rsidRPr="009D0382" w:rsidRDefault="000871C0" w:rsidP="00DC6E31">
            <w:pPr>
              <w:spacing w:before="120" w:after="80"/>
              <w:rPr>
                <w:rFonts w:ascii="Arial" w:hAnsi="Arial" w:cstheme="minorHAnsi"/>
                <w:sz w:val="20"/>
              </w:rPr>
            </w:pPr>
            <w:r w:rsidRPr="009D0382">
              <w:rPr>
                <w:rFonts w:ascii="Arial" w:hAnsi="Arial" w:cstheme="minorHAnsi"/>
                <w:sz w:val="20"/>
                <w:szCs w:val="20"/>
              </w:rPr>
              <w:t>%</w:t>
            </w:r>
          </w:p>
        </w:tc>
      </w:tr>
      <w:tr w:rsidR="000871C0" w:rsidRPr="009D0382" w14:paraId="1E4527FA" w14:textId="77777777" w:rsidTr="000871C0">
        <w:tc>
          <w:tcPr>
            <w:tcW w:w="0" w:type="auto"/>
            <w:shd w:val="clear" w:color="auto" w:fill="DEEAF6" w:themeFill="accent1" w:themeFillTint="33"/>
          </w:tcPr>
          <w:p w14:paraId="3CF531CF" w14:textId="77777777" w:rsidR="000871C0" w:rsidRPr="009D0382" w:rsidRDefault="000871C0" w:rsidP="00DC6E31">
            <w:pPr>
              <w:spacing w:before="120"/>
              <w:rPr>
                <w:rFonts w:cstheme="minorHAnsi"/>
                <w:b/>
                <w:sz w:val="21"/>
                <w:szCs w:val="21"/>
              </w:rPr>
            </w:pPr>
            <w:r w:rsidRPr="009D0382">
              <w:rPr>
                <w:rFonts w:cstheme="minorHAnsi"/>
                <w:b/>
                <w:sz w:val="21"/>
                <w:szCs w:val="21"/>
              </w:rPr>
              <w:t>Зальна економія витрат на енергію</w:t>
            </w:r>
          </w:p>
          <w:p w14:paraId="2584A872" w14:textId="77777777" w:rsidR="000871C0" w:rsidRPr="009D0382" w:rsidRDefault="000871C0" w:rsidP="00DC6E31">
            <w:pPr>
              <w:spacing w:after="80"/>
              <w:rPr>
                <w:rFonts w:cstheme="minorHAnsi"/>
                <w:b/>
                <w:sz w:val="21"/>
                <w:szCs w:val="21"/>
              </w:rPr>
            </w:pPr>
            <w:r w:rsidRPr="009D0382">
              <w:rPr>
                <w:rFonts w:cstheme="minorHAnsi"/>
                <w:b/>
                <w:sz w:val="21"/>
                <w:szCs w:val="21"/>
              </w:rPr>
              <w:t>за зазначений період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6D3ED383" w14:textId="77777777" w:rsidR="000871C0" w:rsidRPr="009D0382" w:rsidRDefault="000871C0" w:rsidP="00DC6E31">
            <w:pPr>
              <w:spacing w:before="120" w:after="80"/>
              <w:rPr>
                <w:rFonts w:ascii="Arial" w:hAnsi="Arial" w:cstheme="minorHAnsi"/>
                <w:sz w:val="20"/>
              </w:rPr>
            </w:pPr>
            <w:r w:rsidRPr="009D0382">
              <w:rPr>
                <w:rFonts w:ascii="Arial" w:hAnsi="Arial" w:cstheme="minorHAnsi"/>
                <w:sz w:val="20"/>
              </w:rPr>
              <w:t>грн</w:t>
            </w:r>
          </w:p>
        </w:tc>
      </w:tr>
      <w:tr w:rsidR="000871C0" w:rsidRPr="009D0382" w14:paraId="5B6C70A5" w14:textId="77777777" w:rsidTr="000871C0">
        <w:tc>
          <w:tcPr>
            <w:tcW w:w="0" w:type="auto"/>
            <w:shd w:val="clear" w:color="auto" w:fill="DEEAF6" w:themeFill="accent1" w:themeFillTint="33"/>
          </w:tcPr>
          <w:p w14:paraId="5E1B5E23" w14:textId="77777777" w:rsidR="000871C0" w:rsidRPr="009D0382" w:rsidRDefault="000871C0" w:rsidP="00DC6E31">
            <w:pPr>
              <w:spacing w:before="120" w:after="80"/>
              <w:rPr>
                <w:rFonts w:cstheme="minorHAnsi"/>
                <w:b/>
                <w:sz w:val="21"/>
                <w:szCs w:val="21"/>
              </w:rPr>
            </w:pPr>
            <w:r w:rsidRPr="009D0382">
              <w:rPr>
                <w:rFonts w:cstheme="minorHAnsi"/>
                <w:b/>
                <w:sz w:val="21"/>
                <w:szCs w:val="21"/>
              </w:rPr>
              <w:t xml:space="preserve">Вартість впровадження </w:t>
            </w:r>
            <w:r w:rsidRPr="009D0382">
              <w:t xml:space="preserve"> </w:t>
            </w:r>
            <w:proofErr w:type="spellStart"/>
            <w:r w:rsidRPr="009D0382">
              <w:rPr>
                <w:rFonts w:cstheme="minorHAnsi"/>
                <w:b/>
                <w:sz w:val="21"/>
                <w:szCs w:val="21"/>
              </w:rPr>
              <w:t>СЕнМ</w:t>
            </w:r>
            <w:proofErr w:type="spellEnd"/>
          </w:p>
        </w:tc>
        <w:tc>
          <w:tcPr>
            <w:tcW w:w="0" w:type="auto"/>
            <w:shd w:val="clear" w:color="auto" w:fill="DEEAF6" w:themeFill="accent1" w:themeFillTint="33"/>
          </w:tcPr>
          <w:p w14:paraId="5AF74705" w14:textId="77777777" w:rsidR="000871C0" w:rsidRPr="009D0382" w:rsidRDefault="000871C0" w:rsidP="00DC6E31">
            <w:pPr>
              <w:spacing w:before="120" w:after="80"/>
              <w:rPr>
                <w:rFonts w:ascii="Arial" w:hAnsi="Arial" w:cstheme="minorHAnsi"/>
                <w:sz w:val="20"/>
              </w:rPr>
            </w:pPr>
            <w:r w:rsidRPr="009D0382">
              <w:rPr>
                <w:rFonts w:ascii="Arial" w:hAnsi="Arial" w:cstheme="minorHAnsi"/>
                <w:sz w:val="20"/>
              </w:rPr>
              <w:t>грн</w:t>
            </w:r>
          </w:p>
        </w:tc>
      </w:tr>
      <w:tr w:rsidR="000871C0" w:rsidRPr="009D0382" w14:paraId="2DD8AEE5" w14:textId="77777777" w:rsidTr="000871C0">
        <w:tc>
          <w:tcPr>
            <w:tcW w:w="0" w:type="auto"/>
            <w:shd w:val="clear" w:color="auto" w:fill="DEEAF6" w:themeFill="accent1" w:themeFillTint="33"/>
          </w:tcPr>
          <w:p w14:paraId="6A2A3E02" w14:textId="77777777" w:rsidR="000871C0" w:rsidRPr="009D0382" w:rsidRDefault="000871C0" w:rsidP="00DC6E31">
            <w:pPr>
              <w:spacing w:before="120"/>
              <w:rPr>
                <w:rFonts w:cstheme="minorHAnsi"/>
                <w:b/>
                <w:sz w:val="21"/>
                <w:szCs w:val="21"/>
              </w:rPr>
            </w:pPr>
            <w:r w:rsidRPr="009D0382">
              <w:rPr>
                <w:rFonts w:cstheme="minorHAnsi"/>
                <w:b/>
                <w:sz w:val="21"/>
                <w:szCs w:val="21"/>
              </w:rPr>
              <w:t xml:space="preserve">Загальна економія енергії </w:t>
            </w:r>
          </w:p>
          <w:p w14:paraId="7199CB49" w14:textId="77777777" w:rsidR="000871C0" w:rsidRPr="009D0382" w:rsidRDefault="000871C0" w:rsidP="00DC6E31">
            <w:pPr>
              <w:spacing w:after="80"/>
              <w:rPr>
                <w:rFonts w:cstheme="minorHAnsi"/>
                <w:sz w:val="21"/>
                <w:szCs w:val="21"/>
              </w:rPr>
            </w:pPr>
            <w:r w:rsidRPr="009D0382">
              <w:rPr>
                <w:rFonts w:cstheme="minorHAnsi"/>
                <w:b/>
                <w:sz w:val="21"/>
                <w:szCs w:val="21"/>
              </w:rPr>
              <w:t>за зазначений період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34189353" w14:textId="77777777" w:rsidR="000871C0" w:rsidRPr="009D0382" w:rsidRDefault="000871C0" w:rsidP="00DC6E31">
            <w:pPr>
              <w:spacing w:before="120" w:after="80"/>
              <w:rPr>
                <w:rFonts w:ascii="Arial" w:hAnsi="Arial" w:cstheme="minorHAnsi"/>
                <w:sz w:val="20"/>
                <w:highlight w:val="yellow"/>
              </w:rPr>
            </w:pPr>
            <w:r w:rsidRPr="009D0382">
              <w:t>кВт*год</w:t>
            </w:r>
          </w:p>
        </w:tc>
      </w:tr>
      <w:tr w:rsidR="000871C0" w:rsidRPr="000871C0" w14:paraId="729E519A" w14:textId="77777777" w:rsidTr="000871C0">
        <w:trPr>
          <w:trHeight w:val="70"/>
        </w:trPr>
        <w:tc>
          <w:tcPr>
            <w:tcW w:w="0" w:type="auto"/>
            <w:shd w:val="clear" w:color="auto" w:fill="DEEAF6" w:themeFill="accent1" w:themeFillTint="33"/>
          </w:tcPr>
          <w:p w14:paraId="6CBA5590" w14:textId="77777777" w:rsidR="000871C0" w:rsidRPr="009D0382" w:rsidRDefault="000871C0" w:rsidP="00DC6E31">
            <w:pPr>
              <w:spacing w:before="120"/>
              <w:rPr>
                <w:rFonts w:cstheme="minorHAnsi"/>
                <w:b/>
                <w:sz w:val="21"/>
                <w:szCs w:val="21"/>
              </w:rPr>
            </w:pPr>
            <w:r w:rsidRPr="009D0382">
              <w:rPr>
                <w:rFonts w:cstheme="minorHAnsi"/>
                <w:b/>
                <w:sz w:val="21"/>
                <w:szCs w:val="21"/>
              </w:rPr>
              <w:t xml:space="preserve">Загальний обсяг зниження </w:t>
            </w:r>
            <w:r>
              <w:rPr>
                <w:rFonts w:cstheme="minorHAnsi"/>
                <w:b/>
                <w:sz w:val="21"/>
                <w:szCs w:val="21"/>
              </w:rPr>
              <w:t>т</w:t>
            </w:r>
            <w:r w:rsidRPr="009D0382">
              <w:rPr>
                <w:rFonts w:cstheme="minorHAnsi"/>
                <w:b/>
                <w:sz w:val="21"/>
                <w:szCs w:val="21"/>
              </w:rPr>
              <w:t xml:space="preserve">CO2-e  </w:t>
            </w:r>
          </w:p>
          <w:p w14:paraId="4371755D" w14:textId="77777777" w:rsidR="000871C0" w:rsidRPr="009D0382" w:rsidRDefault="000871C0" w:rsidP="00DC6E31">
            <w:pPr>
              <w:spacing w:after="80"/>
              <w:rPr>
                <w:rFonts w:cstheme="minorHAnsi"/>
                <w:sz w:val="20"/>
                <w:szCs w:val="20"/>
              </w:rPr>
            </w:pPr>
            <w:r w:rsidRPr="009D0382">
              <w:rPr>
                <w:rFonts w:cstheme="minorHAnsi"/>
                <w:b/>
                <w:sz w:val="21"/>
                <w:szCs w:val="21"/>
              </w:rPr>
              <w:t>за зазначений період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72B05AF5" w14:textId="77777777" w:rsidR="000871C0" w:rsidRPr="009D0382" w:rsidRDefault="000871C0" w:rsidP="00DC6E31">
            <w:pPr>
              <w:spacing w:before="120" w:after="80"/>
              <w:rPr>
                <w:rFonts w:ascii="Arial" w:hAnsi="Arial" w:cstheme="minorHAnsi"/>
                <w:sz w:val="20"/>
              </w:rPr>
            </w:pPr>
          </w:p>
        </w:tc>
      </w:tr>
    </w:tbl>
    <w:p w14:paraId="494BE843" w14:textId="31C1D98E" w:rsidR="00000DF7" w:rsidRPr="009D0382" w:rsidRDefault="00694957" w:rsidP="00000DF7">
      <w:pPr>
        <w:pStyle w:val="1"/>
      </w:pPr>
      <w:r w:rsidRPr="009D0382">
        <w:t>Профіль підприємства &amp; бізнес-кейс</w:t>
      </w:r>
    </w:p>
    <w:p w14:paraId="001A3D91" w14:textId="0F716135" w:rsidR="00000DF7" w:rsidRPr="009D0382" w:rsidRDefault="00F45EFF" w:rsidP="00000DF7">
      <w:r w:rsidRPr="009D0382">
        <w:t xml:space="preserve">Додайте текст сюди розміром шрифту </w:t>
      </w:r>
      <w:proofErr w:type="spellStart"/>
      <w:r w:rsidRPr="009D0382">
        <w:t>Calibri</w:t>
      </w:r>
      <w:proofErr w:type="spellEnd"/>
      <w:r w:rsidRPr="009D0382">
        <w:t xml:space="preserve"> 11. </w:t>
      </w:r>
    </w:p>
    <w:p w14:paraId="09B89462" w14:textId="38586E89" w:rsidR="00F238DA" w:rsidRPr="009D0382" w:rsidRDefault="00580883" w:rsidP="00000DF7">
      <w:r w:rsidRPr="009040BB">
        <w:rPr>
          <w:b/>
          <w:noProof/>
          <w:color w:val="000000" w:themeColor="text1"/>
        </w:rPr>
        <w:lastRenderedPageBreak/>
        <mc:AlternateContent>
          <mc:Choice Requires="wps">
            <w:drawing>
              <wp:inline distT="0" distB="0" distL="0" distR="0" wp14:anchorId="33953E22" wp14:editId="7F7D7950">
                <wp:extent cx="6810375" cy="1933575"/>
                <wp:effectExtent l="0" t="0" r="66675" b="28575"/>
                <wp:docPr id="4" name="Folded Corn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1933575"/>
                        </a:xfrm>
                        <a:prstGeom prst="foldedCorner">
                          <a:avLst>
                            <a:gd name="adj" fmla="val 8439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904CE1" w14:textId="77777777" w:rsidR="00580883" w:rsidRPr="006D6FCF" w:rsidRDefault="00580883" w:rsidP="00580883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</w:pPr>
                            <w:r w:rsidRPr="006D6FCF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  <w:t>Профіль організації/бізнес-кейс – до 10 балів</w:t>
                            </w:r>
                          </w:p>
                          <w:p w14:paraId="3CE23EF6" w14:textId="77777777" w:rsidR="00580883" w:rsidRPr="00987282" w:rsidRDefault="00580883" w:rsidP="00A904FE">
                            <w:pPr>
                              <w:jc w:val="both"/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987282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Будь ласка, опишіть ваше підприємство, його мотиви/зусил</w:t>
                            </w:r>
                            <w:r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ля </w:t>
                            </w:r>
                            <w:r w:rsidRPr="00987282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та ціл</w:t>
                            </w:r>
                            <w:r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і</w:t>
                            </w:r>
                            <w:r w:rsidRPr="00987282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щодо енергетичної та кліматичної сталості. Опишіть роль енергетичного менеджменту в бізнес-стратегії великих підприємств, основне обґрунтування. Якщо можливо, опишіть будь- програма або зовнішній стимул, який вимагав, винагороджував або заохочував групу </w:t>
                            </w:r>
                            <w:proofErr w:type="spellStart"/>
                            <w:r w:rsidRPr="00987282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енергоменеджменту</w:t>
                            </w:r>
                            <w:proofErr w:type="spellEnd"/>
                            <w:r w:rsidRPr="00987282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підприємства до дій. Приклади включають програми стимулювання, юридичні вимоги, участь у програмах енергоефективності (наприклад, UNIDO, GIZ тощо) або навіть зовнішні вимоги (наприклад, з боку клієнтів, ланцюга поставок тощо).</w:t>
                            </w:r>
                          </w:p>
                          <w:p w14:paraId="4E963A6F" w14:textId="77777777" w:rsidR="00580883" w:rsidRPr="00987282" w:rsidRDefault="00580883" w:rsidP="00580883">
                            <w:pPr>
                              <w:jc w:val="center"/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987282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>--</w:t>
                            </w:r>
                            <w:r w:rsidRPr="00987282">
                              <w:t xml:space="preserve"> </w:t>
                            </w:r>
                            <w:r w:rsidRPr="00987282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>Видаліть ці поля для остаточного подання</w:t>
                            </w:r>
                          </w:p>
                          <w:p w14:paraId="744C90B5" w14:textId="77777777" w:rsidR="00580883" w:rsidRPr="00987282" w:rsidRDefault="00580883" w:rsidP="00580883">
                            <w:pPr>
                              <w:jc w:val="center"/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953E22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Folded Corner 4" o:spid="_x0000_s1026" type="#_x0000_t65" style="width:536.25pt;height:15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" adj="19777" fillcolor="white [3212]" strokecolor="#c00000">
                <v:stroke joinstyle="miter"/>
                <v:textbox>
                  <w:txbxContent>
                    <w:p w14:paraId="6A904CE1" w14:textId="77777777" w:rsidR="00580883" w:rsidRPr="006D6FCF" w:rsidRDefault="00580883" w:rsidP="00580883">
                      <w:pPr>
                        <w:rPr>
                          <w:rFonts w:ascii="Times New Roman" w:hAnsi="Times New Roman" w:cs="Times New Roman"/>
                          <w:b/>
                          <w:color w:val="C00000"/>
                        </w:rPr>
                      </w:pPr>
                      <w:r w:rsidRPr="006D6FCF">
                        <w:rPr>
                          <w:rFonts w:ascii="Times New Roman" w:hAnsi="Times New Roman" w:cs="Times New Roman"/>
                          <w:b/>
                          <w:color w:val="C00000"/>
                        </w:rPr>
                        <w:t>Профіль організації/бізнес-кейс – до 10 балів</w:t>
                      </w:r>
                    </w:p>
                    <w:p w14:paraId="3CE23EF6" w14:textId="77777777" w:rsidR="00580883" w:rsidRPr="00987282" w:rsidRDefault="00580883" w:rsidP="00A904FE">
                      <w:pPr>
                        <w:jc w:val="both"/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987282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Будь ласка, опишіть ваше підприємство, його мотиви/зусил</w:t>
                      </w:r>
                      <w:r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ля </w:t>
                      </w:r>
                      <w:r w:rsidRPr="00987282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та ціл</w:t>
                      </w:r>
                      <w:r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і</w:t>
                      </w:r>
                      <w:r w:rsidRPr="00987282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щодо енергетичної та кліматичної сталості. Опишіть роль енергетичного менеджменту в бізнес-стратегії великих підприємств, основне обґрунтування. Якщо можливо, опишіть будь- програма або зовнішній стимул, який вимагав, винагороджував або заохочував групу </w:t>
                      </w:r>
                      <w:proofErr w:type="spellStart"/>
                      <w:r w:rsidRPr="00987282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енергоменеджменту</w:t>
                      </w:r>
                      <w:proofErr w:type="spellEnd"/>
                      <w:r w:rsidRPr="00987282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підприємства до дій. Приклади включають програми стимулювання, юридичні вимоги, участь у програмах енергоефективності (наприклад, UNIDO, GIZ тощо) або навіть зовнішні вимоги (наприклад, з боку клієнтів, ланцюга поставок тощо).</w:t>
                      </w:r>
                    </w:p>
                    <w:p w14:paraId="4E963A6F" w14:textId="77777777" w:rsidR="00580883" w:rsidRPr="00987282" w:rsidRDefault="00580883" w:rsidP="00580883">
                      <w:pPr>
                        <w:jc w:val="center"/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987282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>--</w:t>
                      </w:r>
                      <w:r w:rsidRPr="00987282">
                        <w:t xml:space="preserve"> </w:t>
                      </w:r>
                      <w:r w:rsidRPr="00987282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>Видаліть ці поля для остаточного подання</w:t>
                      </w:r>
                    </w:p>
                    <w:p w14:paraId="744C90B5" w14:textId="77777777" w:rsidR="00580883" w:rsidRPr="00987282" w:rsidRDefault="00580883" w:rsidP="00580883">
                      <w:pPr>
                        <w:jc w:val="center"/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  <w:lang w:val="ru-RU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89D6283" w14:textId="06992F9E" w:rsidR="007F02BF" w:rsidRDefault="007F02BF" w:rsidP="00F25098">
      <w:pPr>
        <w:pStyle w:val="af0"/>
        <w:sectPr w:rsidR="007F02BF" w:rsidSect="000871C0">
          <w:headerReference w:type="default" r:id="rId13"/>
          <w:footerReference w:type="default" r:id="rId14"/>
          <w:type w:val="continuous"/>
          <w:pgSz w:w="12240" w:h="15840" w:code="1"/>
          <w:pgMar w:top="2016" w:right="720" w:bottom="720" w:left="720" w:header="720" w:footer="720" w:gutter="0"/>
          <w:cols w:space="720"/>
          <w:titlePg/>
          <w:docGrid w:linePitch="360"/>
        </w:sectPr>
      </w:pPr>
    </w:p>
    <w:p w14:paraId="777E0C87" w14:textId="11A31A28" w:rsidR="00F25098" w:rsidRPr="009040BB" w:rsidRDefault="00F25098" w:rsidP="00F25098">
      <w:pPr>
        <w:pStyle w:val="af0"/>
      </w:pPr>
      <w:r w:rsidRPr="009040BB">
        <w:t xml:space="preserve">“Додайте цитату від підприємства про </w:t>
      </w:r>
      <w:r w:rsidR="003E5ED7">
        <w:t>його</w:t>
      </w:r>
      <w:r w:rsidRPr="009040BB">
        <w:t xml:space="preserve"> досягнення та успіх завдяки впровадженню </w:t>
      </w:r>
      <w:proofErr w:type="spellStart"/>
      <w:r w:rsidRPr="009040BB">
        <w:t>СЕнМ</w:t>
      </w:r>
      <w:proofErr w:type="spellEnd"/>
      <w:r w:rsidR="00AF41C2">
        <w:t>/енергоефективності</w:t>
      </w:r>
    </w:p>
    <w:p w14:paraId="12B7F4F6" w14:textId="39B38557" w:rsidR="00D85C6A" w:rsidRPr="009D0382" w:rsidRDefault="00F25098" w:rsidP="00F25098">
      <w:pPr>
        <w:pStyle w:val="QuoteAttribution"/>
      </w:pPr>
      <w:r w:rsidRPr="009040BB">
        <w:t>— Ім'я представника, посада</w:t>
      </w:r>
    </w:p>
    <w:p w14:paraId="64AC5757" w14:textId="030F9BEE" w:rsidR="00194602" w:rsidRPr="009D0382" w:rsidRDefault="000C7AFD" w:rsidP="000C7AFD">
      <w:pPr>
        <w:pStyle w:val="1"/>
      </w:pPr>
      <w:r>
        <w:t>П</w:t>
      </w:r>
      <w:r w:rsidRPr="009040BB">
        <w:t xml:space="preserve">ереваги для бізнесу </w:t>
      </w:r>
    </w:p>
    <w:p w14:paraId="33B83190" w14:textId="77777777" w:rsidR="00A93189" w:rsidRPr="009D0382" w:rsidRDefault="00A93189" w:rsidP="007B747A">
      <w:r w:rsidRPr="009D0382">
        <w:t>Додайте текст сюди</w:t>
      </w:r>
    </w:p>
    <w:p w14:paraId="7D499B7F" w14:textId="1487AB02" w:rsidR="00194602" w:rsidRPr="009D0382" w:rsidRDefault="00FC01E9" w:rsidP="007B747A">
      <w:r w:rsidRPr="009D0382">
        <w:rPr>
          <w:b/>
          <w:noProof/>
          <w:color w:val="000000" w:themeColor="text1"/>
        </w:rPr>
        <mc:AlternateContent>
          <mc:Choice Requires="wps">
            <w:drawing>
              <wp:inline distT="0" distB="0" distL="0" distR="0" wp14:anchorId="003956DC" wp14:editId="07AEEBE8">
                <wp:extent cx="6867525" cy="2514600"/>
                <wp:effectExtent l="0" t="0" r="66675" b="19050"/>
                <wp:docPr id="15" name="Folded Corn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2514600"/>
                        </a:xfrm>
                        <a:prstGeom prst="foldedCorner">
                          <a:avLst>
                            <a:gd name="adj" fmla="val 938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B98C96" w14:textId="77777777" w:rsidR="00401252" w:rsidRPr="00FF446D" w:rsidRDefault="00401252" w:rsidP="00D27CF8">
                            <w:pPr>
                              <w:spacing w:before="60" w:after="0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</w:pPr>
                            <w:r w:rsidRPr="00FF446D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  <w:t xml:space="preserve">Переваги для бізнесу – до  20 балів: </w:t>
                            </w:r>
                          </w:p>
                          <w:p w14:paraId="7AD09339" w14:textId="32050819" w:rsidR="00FF446D" w:rsidRPr="00FF446D" w:rsidRDefault="00FF446D" w:rsidP="00A904FE">
                            <w:pPr>
                              <w:spacing w:before="60" w:after="0"/>
                              <w:jc w:val="both"/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FF446D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Опишіть досвід вашої підприємства, досягнення та вплив на бізнес в результаті впровадження системи енергетичного менеджменту</w:t>
                            </w:r>
                            <w:r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та</w:t>
                            </w:r>
                            <w:r w:rsidRPr="00FF446D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  <w:lang w:val="ru-RU"/>
                              </w:rPr>
                              <w:t>/</w:t>
                            </w:r>
                            <w:r w:rsidRPr="00FF446D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або впровадження заходів з енергоефективності. У своїй відповіді вкажіть наступне:</w:t>
                            </w:r>
                          </w:p>
                          <w:p w14:paraId="2EACF668" w14:textId="749FC38D" w:rsidR="00FF446D" w:rsidRPr="00FF446D" w:rsidRDefault="00FF446D" w:rsidP="00A904FE">
                            <w:pPr>
                              <w:pStyle w:val="a7"/>
                              <w:numPr>
                                <w:ilvl w:val="0"/>
                                <w:numId w:val="19"/>
                              </w:numPr>
                              <w:spacing w:before="60" w:after="0"/>
                              <w:jc w:val="both"/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FF446D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Досягнення щодо </w:t>
                            </w:r>
                            <w:r w:rsidR="00C65FF4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підвищення енергоефективності </w:t>
                            </w:r>
                            <w:r w:rsidRPr="00FF446D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(дивись інструкції), економія енергії та витрат на її оплату (дивись інструкції), скорочення викидів (CO2 або еквівалентні одиниці). </w:t>
                            </w:r>
                          </w:p>
                          <w:p w14:paraId="3C75C1A2" w14:textId="77777777" w:rsidR="00FF446D" w:rsidRPr="00FF446D" w:rsidRDefault="00FF446D" w:rsidP="00A904FE">
                            <w:pPr>
                              <w:pStyle w:val="a7"/>
                              <w:numPr>
                                <w:ilvl w:val="0"/>
                                <w:numId w:val="19"/>
                              </w:numPr>
                              <w:spacing w:before="60" w:after="0"/>
                              <w:jc w:val="both"/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FF446D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Будь-які неенергетичні чи інші переваги, такі як покращення корпоративного іміджу щодо сталості виробництва, підвищення уваги персоналу до дбайливого використання енергії, зменшення кількості незапланованих простоїв виробничого процесу тощо.</w:t>
                            </w:r>
                          </w:p>
                          <w:p w14:paraId="0C923321" w14:textId="27170938" w:rsidR="00FF446D" w:rsidRPr="00FF446D" w:rsidRDefault="00FF446D" w:rsidP="00A904FE">
                            <w:pPr>
                              <w:pStyle w:val="a7"/>
                              <w:numPr>
                                <w:ilvl w:val="0"/>
                                <w:numId w:val="19"/>
                              </w:numPr>
                              <w:spacing w:before="60" w:after="0"/>
                              <w:jc w:val="both"/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FF446D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Економія витрат (приблизний час роботи персоналу) та економія платежів за енергію, пов’язані з впровадженням </w:t>
                            </w:r>
                            <w:proofErr w:type="spellStart"/>
                            <w:r w:rsidRPr="00FF446D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СЕнМ</w:t>
                            </w:r>
                            <w:proofErr w:type="spellEnd"/>
                            <w:r w:rsidR="00C0062E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93223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або заходами енергоефективності</w:t>
                            </w:r>
                            <w:r w:rsidRPr="00FF446D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. (дивись інструкції).</w:t>
                            </w:r>
                          </w:p>
                          <w:p w14:paraId="08E4DD66" w14:textId="3E53D04D" w:rsidR="00D27CF8" w:rsidRPr="00FF446D" w:rsidRDefault="00D27CF8" w:rsidP="00D019FD">
                            <w:pPr>
                              <w:pStyle w:val="a7"/>
                              <w:spacing w:before="60" w:after="0"/>
                              <w:ind w:left="360"/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</w:p>
                          <w:p w14:paraId="4F0E3AAA" w14:textId="5BDAC903" w:rsidR="00EB295D" w:rsidRPr="00FF446D" w:rsidRDefault="00EB295D" w:rsidP="00D27CF8">
                            <w:pPr>
                              <w:spacing w:before="60" w:after="0"/>
                              <w:jc w:val="center"/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FF446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>--</w:t>
                            </w:r>
                            <w:r w:rsidR="00F86B6C" w:rsidRPr="00F86B6C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86B6C" w:rsidRPr="00987282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>Видаліть ці поля для остаточного подання</w:t>
                            </w:r>
                            <w:r w:rsidR="00F86B6C" w:rsidRPr="00FF446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F446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>–</w:t>
                            </w:r>
                          </w:p>
                          <w:p w14:paraId="6FED76D4" w14:textId="77777777" w:rsidR="004420DF" w:rsidRPr="00FF446D" w:rsidRDefault="004420DF" w:rsidP="004420DF">
                            <w:pPr>
                              <w:rPr>
                                <w:bCs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3956DC" id="Folded Corner 15" o:spid="_x0000_s1027" type="#_x0000_t65" style="width:540.75pt;height:19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" adj="19572" fillcolor="white [3212]" strokecolor="#c00000">
                <v:stroke joinstyle="miter"/>
                <v:textbox>
                  <w:txbxContent>
                    <w:p w14:paraId="49B98C96" w14:textId="77777777" w:rsidR="00401252" w:rsidRPr="00FF446D" w:rsidRDefault="00401252" w:rsidP="00D27CF8">
                      <w:pPr>
                        <w:spacing w:before="60" w:after="0"/>
                        <w:rPr>
                          <w:rFonts w:ascii="Times New Roman" w:hAnsi="Times New Roman" w:cs="Times New Roman"/>
                          <w:b/>
                          <w:color w:val="C00000"/>
                        </w:rPr>
                      </w:pPr>
                      <w:r w:rsidRPr="00FF446D">
                        <w:rPr>
                          <w:rFonts w:ascii="Times New Roman" w:hAnsi="Times New Roman" w:cs="Times New Roman"/>
                          <w:b/>
                          <w:color w:val="C00000"/>
                        </w:rPr>
                        <w:t xml:space="preserve">Переваги для бізнесу – до  20 балів: </w:t>
                      </w:r>
                    </w:p>
                    <w:p w14:paraId="7AD09339" w14:textId="32050819" w:rsidR="00FF446D" w:rsidRPr="00FF446D" w:rsidRDefault="00FF446D" w:rsidP="00A904FE">
                      <w:pPr>
                        <w:spacing w:before="60" w:after="0"/>
                        <w:jc w:val="both"/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 w:rsidRPr="00FF446D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Опишіть досвід вашої підприємства, досягнення та вплив на бізнес в результаті впровадження системи енергетичного менеджменту</w:t>
                      </w:r>
                      <w:r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та</w:t>
                      </w:r>
                      <w:r w:rsidRPr="00FF446D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  <w:lang w:val="ru-RU"/>
                        </w:rPr>
                        <w:t>/</w:t>
                      </w:r>
                      <w:r w:rsidRPr="00FF446D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або впровадження заходів з енергоефективності. У своїй відповіді вкажіть наступне:</w:t>
                      </w:r>
                    </w:p>
                    <w:p w14:paraId="2EACF668" w14:textId="749FC38D" w:rsidR="00FF446D" w:rsidRPr="00FF446D" w:rsidRDefault="00FF446D" w:rsidP="00A904FE">
                      <w:pPr>
                        <w:pStyle w:val="a7"/>
                        <w:numPr>
                          <w:ilvl w:val="0"/>
                          <w:numId w:val="19"/>
                        </w:numPr>
                        <w:spacing w:before="60" w:after="0"/>
                        <w:jc w:val="both"/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 w:rsidRPr="00FF446D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Досягнення щодо </w:t>
                      </w:r>
                      <w:r w:rsidR="00C65FF4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підвищення енергоефективності </w:t>
                      </w:r>
                      <w:r w:rsidRPr="00FF446D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(дивись інструкції), економія енергії та витрат на її оплату (дивись інструкції), скорочення викидів (CO2 або еквівалентні одиниці). </w:t>
                      </w:r>
                    </w:p>
                    <w:p w14:paraId="3C75C1A2" w14:textId="77777777" w:rsidR="00FF446D" w:rsidRPr="00FF446D" w:rsidRDefault="00FF446D" w:rsidP="00A904FE">
                      <w:pPr>
                        <w:pStyle w:val="a7"/>
                        <w:numPr>
                          <w:ilvl w:val="0"/>
                          <w:numId w:val="19"/>
                        </w:numPr>
                        <w:spacing w:before="60" w:after="0"/>
                        <w:jc w:val="both"/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 w:rsidRPr="00FF446D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Будь-які неенергетичні чи інші переваги, такі як покращення корпоративного іміджу щодо сталості виробництва, підвищення уваги персоналу до дбайливого використання енергії, зменшення кількості незапланованих простоїв виробничого процесу тощо.</w:t>
                      </w:r>
                    </w:p>
                    <w:p w14:paraId="0C923321" w14:textId="27170938" w:rsidR="00FF446D" w:rsidRPr="00FF446D" w:rsidRDefault="00FF446D" w:rsidP="00A904FE">
                      <w:pPr>
                        <w:pStyle w:val="a7"/>
                        <w:numPr>
                          <w:ilvl w:val="0"/>
                          <w:numId w:val="19"/>
                        </w:numPr>
                        <w:spacing w:before="60" w:after="0"/>
                        <w:jc w:val="both"/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 w:rsidRPr="00FF446D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Економія витрат (приблизний час роботи персоналу) та економія платежів за енергію, пов’язані з впровадженням </w:t>
                      </w:r>
                      <w:proofErr w:type="spellStart"/>
                      <w:r w:rsidRPr="00FF446D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СЕнМ</w:t>
                      </w:r>
                      <w:proofErr w:type="spellEnd"/>
                      <w:r w:rsidR="00C0062E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 w:rsidR="00C93223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або заходами енергоефективності</w:t>
                      </w:r>
                      <w:r w:rsidRPr="00FF446D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. (дивись інструкції).</w:t>
                      </w:r>
                    </w:p>
                    <w:p w14:paraId="08E4DD66" w14:textId="3E53D04D" w:rsidR="00D27CF8" w:rsidRPr="00FF446D" w:rsidRDefault="00D27CF8" w:rsidP="00D019FD">
                      <w:pPr>
                        <w:pStyle w:val="a7"/>
                        <w:spacing w:before="60" w:after="0"/>
                        <w:ind w:left="360"/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</w:p>
                    <w:p w14:paraId="4F0E3AAA" w14:textId="5BDAC903" w:rsidR="00EB295D" w:rsidRPr="00FF446D" w:rsidRDefault="00EB295D" w:rsidP="00D27CF8">
                      <w:pPr>
                        <w:spacing w:before="60" w:after="0"/>
                        <w:jc w:val="center"/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FF446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>--</w:t>
                      </w:r>
                      <w:r w:rsidR="00F86B6C" w:rsidRPr="00F86B6C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 xml:space="preserve"> </w:t>
                      </w:r>
                      <w:r w:rsidR="00F86B6C" w:rsidRPr="00987282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>Видаліть ці поля для остаточного подання</w:t>
                      </w:r>
                      <w:r w:rsidR="00F86B6C" w:rsidRPr="00FF446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 xml:space="preserve"> </w:t>
                      </w:r>
                      <w:r w:rsidRPr="00FF446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>–</w:t>
                      </w:r>
                    </w:p>
                    <w:p w14:paraId="6FED76D4" w14:textId="77777777" w:rsidR="004420DF" w:rsidRPr="00FF446D" w:rsidRDefault="004420DF" w:rsidP="004420DF">
                      <w:pPr>
                        <w:rPr>
                          <w:bCs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AAA8F9" w14:textId="01318AC5" w:rsidR="00487BEC" w:rsidRPr="009D0382" w:rsidRDefault="00D87E43" w:rsidP="00487BEC">
      <w:pPr>
        <w:pStyle w:val="1"/>
      </w:pPr>
      <w:r w:rsidRPr="009D0382">
        <w:t>Плануй</w:t>
      </w:r>
    </w:p>
    <w:p w14:paraId="6277FE8F" w14:textId="77777777" w:rsidR="00D87E43" w:rsidRPr="009D0382" w:rsidRDefault="00D87E43" w:rsidP="00D87E43">
      <w:r w:rsidRPr="009D0382">
        <w:t xml:space="preserve">Додайте текст сюди – надайте оглядовий абзац, а потім надайте докладнішу інформацію в розділах із підзаголовками. Створіть власні підзаголовки відповідно до вашої історії. </w:t>
      </w:r>
    </w:p>
    <w:p w14:paraId="09F46CD9" w14:textId="77777777" w:rsidR="00487BEC" w:rsidRPr="009D0382" w:rsidRDefault="00FC01E9" w:rsidP="00487BEC">
      <w:pPr>
        <w:spacing w:before="80" w:after="80"/>
        <w:rPr>
          <w:rFonts w:ascii="Segoe UI" w:hAnsi="Segoe UI" w:cs="Segoe UI"/>
          <w:color w:val="595959" w:themeColor="text1" w:themeTint="A6"/>
          <w:sz w:val="18"/>
          <w:szCs w:val="18"/>
        </w:rPr>
      </w:pPr>
      <w:r w:rsidRPr="009D0382">
        <w:rPr>
          <w:b/>
          <w:noProof/>
          <w:color w:val="000000" w:themeColor="text1"/>
        </w:rPr>
        <w:lastRenderedPageBreak/>
        <mc:AlternateContent>
          <mc:Choice Requires="wps">
            <w:drawing>
              <wp:inline distT="0" distB="0" distL="0" distR="0" wp14:anchorId="4EF5E990" wp14:editId="65BEDE76">
                <wp:extent cx="6772275" cy="3314700"/>
                <wp:effectExtent l="0" t="0" r="66675" b="19050"/>
                <wp:docPr id="2" name="Folded Corn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3314700"/>
                        </a:xfrm>
                        <a:prstGeom prst="foldedCorner">
                          <a:avLst>
                            <a:gd name="adj" fmla="val 9118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330CA7" w14:textId="388E0EDF" w:rsidR="00C657BE" w:rsidRPr="00E72BCA" w:rsidRDefault="0073309A" w:rsidP="00C657BE">
                            <w:pPr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E72BC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</w:rPr>
                              <w:t>Плануй</w:t>
                            </w:r>
                            <w:r w:rsidR="005D4196" w:rsidRPr="00E72BCA">
                              <w:rPr>
                                <w:rFonts w:ascii="Times New Roman" w:hAnsi="Times New Roman" w:cs="Times New Roman"/>
                                <w:bCs/>
                                <w:color w:val="C00000"/>
                              </w:rPr>
                              <w:t xml:space="preserve"> – </w:t>
                            </w:r>
                            <w:r w:rsidRPr="00E72BCA">
                              <w:rPr>
                                <w:rFonts w:ascii="Times New Roman" w:hAnsi="Times New Roman" w:cs="Times New Roman"/>
                                <w:bCs/>
                                <w:color w:val="C00000"/>
                              </w:rPr>
                              <w:t xml:space="preserve">до </w:t>
                            </w:r>
                            <w:r w:rsidR="005D4196" w:rsidRPr="00E72BCA">
                              <w:rPr>
                                <w:rFonts w:ascii="Times New Roman" w:hAnsi="Times New Roman" w:cs="Times New Roman"/>
                                <w:bCs/>
                                <w:color w:val="C00000"/>
                              </w:rPr>
                              <w:t xml:space="preserve"> </w:t>
                            </w:r>
                            <w:r w:rsidR="001F465B" w:rsidRPr="00E72BCA">
                              <w:rPr>
                                <w:rFonts w:ascii="Times New Roman" w:hAnsi="Times New Roman" w:cs="Times New Roman"/>
                                <w:bCs/>
                                <w:color w:val="C00000"/>
                              </w:rPr>
                              <w:t xml:space="preserve">20 </w:t>
                            </w:r>
                            <w:r w:rsidRPr="00E72BCA">
                              <w:rPr>
                                <w:rFonts w:ascii="Times New Roman" w:hAnsi="Times New Roman" w:cs="Times New Roman"/>
                                <w:bCs/>
                                <w:color w:val="C00000"/>
                              </w:rPr>
                              <w:t>балів</w:t>
                            </w:r>
                            <w:r w:rsidR="00FC01E9" w:rsidRPr="00E72BC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5794E60" w14:textId="0E31180D" w:rsidR="005D4196" w:rsidRPr="00E72BCA" w:rsidRDefault="004354FC" w:rsidP="00A904FE">
                            <w:pPr>
                              <w:jc w:val="both"/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E72BC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Опишіть, як  підприємство розробило та запланувало впровадження </w:t>
                            </w:r>
                            <w:proofErr w:type="spellStart"/>
                            <w:r w:rsidRPr="00E72BC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СЕнМ</w:t>
                            </w:r>
                            <w:proofErr w:type="spellEnd"/>
                            <w:r w:rsidR="00AD5B1E" w:rsidRPr="000007BB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або інших </w:t>
                            </w:r>
                            <w:r w:rsidR="00AD5B1E" w:rsidRPr="00E72BC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заходів/програм з енергоефективності</w:t>
                            </w:r>
                            <w:r w:rsidRPr="00E72BC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. У своїй відповіді вкажіть  наступне:</w:t>
                            </w:r>
                          </w:p>
                          <w:p w14:paraId="773F594E" w14:textId="77777777" w:rsidR="00753C20" w:rsidRPr="00E72BCA" w:rsidRDefault="00753C20" w:rsidP="00A904FE">
                            <w:pPr>
                              <w:pStyle w:val="a7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E72BC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Яким чином ви отримали прихильність провідних осіб підприємства, які приймають рішення?</w:t>
                            </w:r>
                          </w:p>
                          <w:p w14:paraId="6F4A1FCD" w14:textId="06FADC1B" w:rsidR="005D4196" w:rsidRPr="00E72BCA" w:rsidRDefault="003167DB" w:rsidP="00A904FE">
                            <w:pPr>
                              <w:pStyle w:val="a7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E72BC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Як ви використовували дані, щоб розробити відповідний підхід? Опишіть процес розуміння щодо споживання та використання енергії</w:t>
                            </w:r>
                            <w:r w:rsidR="005D4196" w:rsidRPr="00E72BC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40946593" w14:textId="77777777" w:rsidR="00E67AE3" w:rsidRPr="00E72BCA" w:rsidRDefault="00E67AE3" w:rsidP="00A904FE">
                            <w:pPr>
                              <w:pStyle w:val="a7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E72BC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Як ви використовували показники енергетичної ефективності та встановлювали цілі енергетичної ефективності? Як були визначені ці цілі?</w:t>
                            </w:r>
                          </w:p>
                          <w:p w14:paraId="09B2E799" w14:textId="5A46885D" w:rsidR="005D4196" w:rsidRPr="00E72BCA" w:rsidRDefault="00E67AE3" w:rsidP="00A904FE">
                            <w:pPr>
                              <w:pStyle w:val="a7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E72BC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Як ваше підприємство </w:t>
                            </w:r>
                            <w:r w:rsidR="005B08B9" w:rsidRPr="00E72BC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організувало</w:t>
                            </w:r>
                            <w:r w:rsidR="00180B9C" w:rsidRPr="00E72BC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B08B9" w:rsidRPr="00E72BC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групу </w:t>
                            </w:r>
                            <w:proofErr w:type="spellStart"/>
                            <w:r w:rsidR="005B08B9" w:rsidRPr="00E72BC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енергоменеджменту</w:t>
                            </w:r>
                            <w:proofErr w:type="spellEnd"/>
                            <w:r w:rsidR="005B08B9" w:rsidRPr="00E72BC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61C0D" w:rsidRPr="00E72BC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? </w:t>
                            </w:r>
                            <w:r w:rsidR="005C3921" w:rsidRPr="00E72BC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Яким чином ви гарантували, що </w:t>
                            </w:r>
                            <w:proofErr w:type="spellStart"/>
                            <w:r w:rsidR="005C3921" w:rsidRPr="00E72BC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СЕнМ</w:t>
                            </w:r>
                            <w:proofErr w:type="spellEnd"/>
                            <w:r w:rsidR="005C3921" w:rsidRPr="00E72BC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/енергоефективність підтримає стратегію та цілі підприємства</w:t>
                            </w:r>
                            <w:r w:rsidR="005D4196" w:rsidRPr="00E72BC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14:paraId="38C54086" w14:textId="77777777" w:rsidR="00B10F63" w:rsidRPr="00E72BCA" w:rsidRDefault="00B10F63" w:rsidP="00A904FE">
                            <w:pPr>
                              <w:pStyle w:val="a7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E72BC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Опишіть свій процес розгляду та аналізу енергоспоживання, прийняття рішення про те, де зосередити ресурси та визначити пріоритетні заходи.</w:t>
                            </w:r>
                          </w:p>
                          <w:p w14:paraId="02492322" w14:textId="77777777" w:rsidR="00B10F63" w:rsidRPr="00E72BCA" w:rsidRDefault="00B10F63" w:rsidP="00A904FE">
                            <w:pPr>
                              <w:pStyle w:val="a7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E72BC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Як були отримані фінансові зобов'язання та ресурси? Цей предмет має відносно більшу вагу в порівнянні з іншими пунктами цього розділу</w:t>
                            </w:r>
                          </w:p>
                          <w:p w14:paraId="165845A8" w14:textId="77777777" w:rsidR="001D77BE" w:rsidRPr="00E72BCA" w:rsidRDefault="001D77BE" w:rsidP="001D77BE">
                            <w:pPr>
                              <w:spacing w:after="0" w:line="240" w:lineRule="auto"/>
                              <w:rPr>
                                <w:color w:val="595959" w:themeColor="text1" w:themeTint="A6"/>
                                <w:sz w:val="20"/>
                              </w:rPr>
                            </w:pPr>
                          </w:p>
                          <w:p w14:paraId="47E92AD5" w14:textId="1A027C14" w:rsidR="00F2715B" w:rsidRPr="00E72BCA" w:rsidRDefault="00E72BCA" w:rsidP="006B55BD">
                            <w:pPr>
                              <w:jc w:val="center"/>
                              <w:rPr>
                                <w:bCs/>
                                <w:szCs w:val="21"/>
                              </w:rPr>
                            </w:pPr>
                            <w:r w:rsidRPr="00E72BCA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>-- Видаліть ці поля для остаточного подання 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F5E990" id="Folded Corner 2" o:spid="_x0000_s1028" type="#_x0000_t65" style="width:533.25pt;height:26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" adj="19631" fillcolor="white [3212]" strokecolor="#c00000">
                <v:stroke joinstyle="miter"/>
                <v:textbox>
                  <w:txbxContent>
                    <w:p w14:paraId="74330CA7" w14:textId="388E0EDF" w:rsidR="00C657BE" w:rsidRPr="00E72BCA" w:rsidRDefault="0073309A" w:rsidP="00C657BE">
                      <w:pPr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 w:rsidRPr="00E72BCA"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</w:rPr>
                        <w:t>Плануй</w:t>
                      </w:r>
                      <w:r w:rsidR="005D4196" w:rsidRPr="00E72BCA">
                        <w:rPr>
                          <w:rFonts w:ascii="Times New Roman" w:hAnsi="Times New Roman" w:cs="Times New Roman"/>
                          <w:bCs/>
                          <w:color w:val="C00000"/>
                        </w:rPr>
                        <w:t xml:space="preserve"> – </w:t>
                      </w:r>
                      <w:r w:rsidRPr="00E72BCA">
                        <w:rPr>
                          <w:rFonts w:ascii="Times New Roman" w:hAnsi="Times New Roman" w:cs="Times New Roman"/>
                          <w:bCs/>
                          <w:color w:val="C00000"/>
                        </w:rPr>
                        <w:t xml:space="preserve">до </w:t>
                      </w:r>
                      <w:r w:rsidR="005D4196" w:rsidRPr="00E72BCA">
                        <w:rPr>
                          <w:rFonts w:ascii="Times New Roman" w:hAnsi="Times New Roman" w:cs="Times New Roman"/>
                          <w:bCs/>
                          <w:color w:val="C00000"/>
                        </w:rPr>
                        <w:t xml:space="preserve"> </w:t>
                      </w:r>
                      <w:r w:rsidR="001F465B" w:rsidRPr="00E72BCA">
                        <w:rPr>
                          <w:rFonts w:ascii="Times New Roman" w:hAnsi="Times New Roman" w:cs="Times New Roman"/>
                          <w:bCs/>
                          <w:color w:val="C00000"/>
                        </w:rPr>
                        <w:t xml:space="preserve">20 </w:t>
                      </w:r>
                      <w:r w:rsidRPr="00E72BCA">
                        <w:rPr>
                          <w:rFonts w:ascii="Times New Roman" w:hAnsi="Times New Roman" w:cs="Times New Roman"/>
                          <w:bCs/>
                          <w:color w:val="C00000"/>
                        </w:rPr>
                        <w:t>балів</w:t>
                      </w:r>
                      <w:r w:rsidR="00FC01E9" w:rsidRPr="00E72BC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5794E60" w14:textId="0E31180D" w:rsidR="005D4196" w:rsidRPr="00E72BCA" w:rsidRDefault="004354FC" w:rsidP="00A904FE">
                      <w:pPr>
                        <w:jc w:val="both"/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 w:rsidRPr="00E72BC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Опишіть, як  підприємство розробило та запланувало впровадження </w:t>
                      </w:r>
                      <w:proofErr w:type="spellStart"/>
                      <w:r w:rsidRPr="00E72BC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СЕнМ</w:t>
                      </w:r>
                      <w:proofErr w:type="spellEnd"/>
                      <w:r w:rsidR="00AD5B1E" w:rsidRPr="000007BB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або інших </w:t>
                      </w:r>
                      <w:r w:rsidR="00AD5B1E" w:rsidRPr="00E72BC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заходів/програм з енергоефективності</w:t>
                      </w:r>
                      <w:r w:rsidRPr="00E72BC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. У своїй відповіді вкажіть  наступне:</w:t>
                      </w:r>
                    </w:p>
                    <w:p w14:paraId="773F594E" w14:textId="77777777" w:rsidR="00753C20" w:rsidRPr="00E72BCA" w:rsidRDefault="00753C20" w:rsidP="00A904FE">
                      <w:pPr>
                        <w:pStyle w:val="a7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 w:rsidRPr="00E72BC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Яким чином ви отримали прихильність провідних осіб підприємства, які приймають рішення?</w:t>
                      </w:r>
                    </w:p>
                    <w:p w14:paraId="6F4A1FCD" w14:textId="06FADC1B" w:rsidR="005D4196" w:rsidRPr="00E72BCA" w:rsidRDefault="003167DB" w:rsidP="00A904FE">
                      <w:pPr>
                        <w:pStyle w:val="a7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 w:rsidRPr="00E72BC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Як ви використовували дані, щоб розробити відповідний підхід? Опишіть процес розуміння щодо споживання та використання енергії</w:t>
                      </w:r>
                      <w:r w:rsidR="005D4196" w:rsidRPr="00E72BC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40946593" w14:textId="77777777" w:rsidR="00E67AE3" w:rsidRPr="00E72BCA" w:rsidRDefault="00E67AE3" w:rsidP="00A904FE">
                      <w:pPr>
                        <w:pStyle w:val="a7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 w:rsidRPr="00E72BC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Як ви використовували показники енергетичної ефективності та встановлювали цілі енергетичної ефективності? Як були визначені ці цілі?</w:t>
                      </w:r>
                    </w:p>
                    <w:p w14:paraId="09B2E799" w14:textId="5A46885D" w:rsidR="005D4196" w:rsidRPr="00E72BCA" w:rsidRDefault="00E67AE3" w:rsidP="00A904FE">
                      <w:pPr>
                        <w:pStyle w:val="a7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 w:rsidRPr="00E72BC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Як ваше підприємство </w:t>
                      </w:r>
                      <w:r w:rsidR="005B08B9" w:rsidRPr="00E72BC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організувало</w:t>
                      </w:r>
                      <w:r w:rsidR="00180B9C" w:rsidRPr="00E72BC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 w:rsidR="005B08B9" w:rsidRPr="00E72BC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групу </w:t>
                      </w:r>
                      <w:proofErr w:type="spellStart"/>
                      <w:r w:rsidR="005B08B9" w:rsidRPr="00E72BC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енергоменеджменту</w:t>
                      </w:r>
                      <w:proofErr w:type="spellEnd"/>
                      <w:r w:rsidR="005B08B9" w:rsidRPr="00E72BC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 w:rsidR="00861C0D" w:rsidRPr="00E72BC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? </w:t>
                      </w:r>
                      <w:r w:rsidR="005C3921" w:rsidRPr="00E72BC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Яким чином ви гарантували, що </w:t>
                      </w:r>
                      <w:proofErr w:type="spellStart"/>
                      <w:r w:rsidR="005C3921" w:rsidRPr="00E72BC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СЕнМ</w:t>
                      </w:r>
                      <w:proofErr w:type="spellEnd"/>
                      <w:r w:rsidR="005C3921" w:rsidRPr="00E72BC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/енергоефективність підтримає стратегію та цілі підприємства</w:t>
                      </w:r>
                      <w:r w:rsidR="005D4196" w:rsidRPr="00E72BC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?</w:t>
                      </w:r>
                    </w:p>
                    <w:p w14:paraId="38C54086" w14:textId="77777777" w:rsidR="00B10F63" w:rsidRPr="00E72BCA" w:rsidRDefault="00B10F63" w:rsidP="00A904FE">
                      <w:pPr>
                        <w:pStyle w:val="a7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 w:rsidRPr="00E72BC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Опишіть свій процес розгляду та аналізу енергоспоживання, прийняття рішення про те, де зосередити ресурси та визначити пріоритетні заходи.</w:t>
                      </w:r>
                    </w:p>
                    <w:p w14:paraId="02492322" w14:textId="77777777" w:rsidR="00B10F63" w:rsidRPr="00E72BCA" w:rsidRDefault="00B10F63" w:rsidP="00A904FE">
                      <w:pPr>
                        <w:pStyle w:val="a7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 w:rsidRPr="00E72BC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Як були отримані фінансові зобов'язання та ресурси? Цей предмет має відносно більшу вагу в порівнянні з іншими пунктами цього розділу</w:t>
                      </w:r>
                    </w:p>
                    <w:p w14:paraId="165845A8" w14:textId="77777777" w:rsidR="001D77BE" w:rsidRPr="00E72BCA" w:rsidRDefault="001D77BE" w:rsidP="001D77BE">
                      <w:pPr>
                        <w:spacing w:after="0" w:line="240" w:lineRule="auto"/>
                        <w:rPr>
                          <w:color w:val="595959" w:themeColor="text1" w:themeTint="A6"/>
                          <w:sz w:val="20"/>
                        </w:rPr>
                      </w:pPr>
                    </w:p>
                    <w:p w14:paraId="47E92AD5" w14:textId="1A027C14" w:rsidR="00F2715B" w:rsidRPr="00E72BCA" w:rsidRDefault="00E72BCA" w:rsidP="006B55BD">
                      <w:pPr>
                        <w:jc w:val="center"/>
                        <w:rPr>
                          <w:bCs/>
                          <w:szCs w:val="21"/>
                        </w:rPr>
                      </w:pPr>
                      <w:r w:rsidRPr="00E72BCA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>-- Видаліть ці поля для остаточного подання --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F45483" w14:textId="77777777" w:rsidR="00252948" w:rsidRPr="009D0382" w:rsidRDefault="00252948" w:rsidP="00482176">
      <w:pPr>
        <w:spacing w:before="80" w:after="80"/>
        <w:rPr>
          <w:rFonts w:cs="Times New Roman"/>
          <w:color w:val="C00000"/>
        </w:rPr>
      </w:pPr>
    </w:p>
    <w:p w14:paraId="015B0354" w14:textId="76192082" w:rsidR="00482176" w:rsidRPr="009D0382" w:rsidRDefault="00482176" w:rsidP="00F25098">
      <w:pPr>
        <w:pStyle w:val="af0"/>
      </w:pPr>
      <w:r w:rsidRPr="009D0382">
        <w:rPr>
          <w:rStyle w:val="af1"/>
          <w:b/>
          <w:i/>
          <w:iCs/>
        </w:rPr>
        <w:t>“</w:t>
      </w:r>
      <w:r w:rsidR="00CC07DD" w:rsidRPr="009D0382">
        <w:rPr>
          <w:rStyle w:val="af1"/>
          <w:b/>
          <w:i/>
          <w:iCs/>
        </w:rPr>
        <w:t xml:space="preserve">Додаткова цитата про корисність </w:t>
      </w:r>
      <w:proofErr w:type="spellStart"/>
      <w:r w:rsidR="00CC07DD" w:rsidRPr="009D0382">
        <w:rPr>
          <w:rStyle w:val="af1"/>
          <w:b/>
          <w:i/>
          <w:iCs/>
        </w:rPr>
        <w:t>СЕнМ</w:t>
      </w:r>
      <w:proofErr w:type="spellEnd"/>
      <w:r w:rsidR="00CC07DD" w:rsidRPr="009D0382">
        <w:rPr>
          <w:rStyle w:val="af1"/>
          <w:b/>
          <w:i/>
          <w:iCs/>
        </w:rPr>
        <w:t xml:space="preserve"> або інших заходів з підвищення енергоефективності буде корисною. Включіть, де це можливо.</w:t>
      </w:r>
      <w:r w:rsidRPr="009D0382">
        <w:rPr>
          <w:rStyle w:val="af1"/>
          <w:b/>
          <w:i/>
          <w:iCs/>
        </w:rPr>
        <w:t>.”</w:t>
      </w:r>
    </w:p>
    <w:p w14:paraId="590A5F82" w14:textId="42CEE8B9" w:rsidR="00600172" w:rsidRPr="00181F48" w:rsidRDefault="00482176" w:rsidP="00181F48">
      <w:pPr>
        <w:pStyle w:val="QuoteAttribution"/>
        <w:rPr>
          <w:color w:val="C00000"/>
        </w:rPr>
      </w:pPr>
      <w:r w:rsidRPr="009D0382">
        <w:rPr>
          <w:sz w:val="18"/>
          <w:szCs w:val="24"/>
        </w:rPr>
        <w:t>—</w:t>
      </w:r>
      <w:r w:rsidR="00F202A1" w:rsidRPr="009D0382">
        <w:t xml:space="preserve"> Ім'я представника, посада</w:t>
      </w:r>
    </w:p>
    <w:p w14:paraId="3501725B" w14:textId="1D3D9CDD" w:rsidR="00600172" w:rsidRDefault="00600172" w:rsidP="00A64491"/>
    <w:p w14:paraId="5FB79C08" w14:textId="59DE7A86" w:rsidR="00181F48" w:rsidRDefault="00181F48" w:rsidP="00A64491">
      <w:r w:rsidRPr="009040BB">
        <w:rPr>
          <w:b/>
          <w:noProof/>
          <w:color w:val="000000" w:themeColor="text1"/>
        </w:rPr>
        <mc:AlternateContent>
          <mc:Choice Requires="wps">
            <w:drawing>
              <wp:inline distT="0" distB="0" distL="0" distR="0" wp14:anchorId="470F416B" wp14:editId="616796B5">
                <wp:extent cx="6858000" cy="1726565"/>
                <wp:effectExtent l="0" t="0" r="57150" b="26035"/>
                <wp:docPr id="5" name="Folded Corn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726565"/>
                        </a:xfrm>
                        <a:prstGeom prst="foldedCorner">
                          <a:avLst>
                            <a:gd name="adj" fmla="val 8713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ACED21" w14:textId="77777777" w:rsidR="00181F48" w:rsidRPr="003C181E" w:rsidRDefault="00181F48" w:rsidP="00181F48">
                            <w:pPr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3C181E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  <w:t>Цитати та візуальні зображення</w:t>
                            </w:r>
                            <w:r w:rsidRPr="003C181E"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  <w:t xml:space="preserve">– до 5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  <w:t>балів</w:t>
                            </w:r>
                            <w:r w:rsidRPr="003C181E">
                              <w:rPr>
                                <w:b/>
                                <w:color w:val="C00000"/>
                              </w:rPr>
                              <w:t xml:space="preserve"> </w:t>
                            </w:r>
                          </w:p>
                          <w:p w14:paraId="7DF45660" w14:textId="77777777" w:rsidR="002238E9" w:rsidRPr="00E72BCA" w:rsidRDefault="002238E9" w:rsidP="00A904FE">
                            <w:pPr>
                              <w:jc w:val="both"/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E72BC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Включіть 1-2 цитати представника підприємства, підкреслюючи ділову цінність </w:t>
                            </w:r>
                            <w:proofErr w:type="spellStart"/>
                            <w:r w:rsidRPr="00E72BC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СЕ</w:t>
                            </w:r>
                            <w:r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н</w:t>
                            </w:r>
                            <w:r w:rsidRPr="00E72BC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М</w:t>
                            </w:r>
                            <w:proofErr w:type="spellEnd"/>
                            <w:r w:rsidRPr="00E72BC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або його корисність. Цитати повинні давати унікальні ідеї, а не загальні. Додайте допоміжну графіку, як-от фотографію вашої команди  або об’єкта, а також будь-які діаграми, графіки чи таблиці, що показують відповідні дані, наприклад витрати та вигоди..</w:t>
                            </w:r>
                            <w:r w:rsidRPr="00E72BCA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1A2A773" w14:textId="77777777" w:rsidR="002238E9" w:rsidRPr="00031E4D" w:rsidRDefault="002238E9" w:rsidP="002238E9">
                            <w:pPr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031E4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>Їх можна розмістити там, де це необхідно, під час вивчення конкретного випадку.</w:t>
                            </w:r>
                          </w:p>
                          <w:p w14:paraId="77FEA2F1" w14:textId="77777777" w:rsidR="002238E9" w:rsidRPr="00031E4D" w:rsidRDefault="002238E9" w:rsidP="002238E9">
                            <w:pPr>
                              <w:jc w:val="center"/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031E4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>--</w:t>
                            </w:r>
                            <w:r w:rsidRPr="00031E4D">
                              <w:t xml:space="preserve"> </w:t>
                            </w:r>
                            <w:r w:rsidRPr="00031E4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>Видаліть ці поля для остаточного подання --</w:t>
                            </w:r>
                          </w:p>
                          <w:p w14:paraId="2BF7BB70" w14:textId="571FE72C" w:rsidR="00181F48" w:rsidRPr="004230EA" w:rsidRDefault="00181F48" w:rsidP="00181F48">
                            <w:pPr>
                              <w:jc w:val="center"/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0F416B" id="Folded Corner 27" o:spid="_x0000_s1029" type="#_x0000_t65" style="width:540pt;height:13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" adj="19718" fillcolor="white [3212]" strokecolor="#c00000">
                <v:stroke joinstyle="miter"/>
                <v:textbox>
                  <w:txbxContent>
                    <w:p w14:paraId="10ACED21" w14:textId="77777777" w:rsidR="00181F48" w:rsidRPr="003C181E" w:rsidRDefault="00181F48" w:rsidP="00181F48">
                      <w:pPr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 w:rsidRPr="003C181E">
                        <w:rPr>
                          <w:rFonts w:ascii="Times New Roman" w:hAnsi="Times New Roman" w:cs="Times New Roman"/>
                          <w:b/>
                          <w:color w:val="C00000"/>
                        </w:rPr>
                        <w:t>Цитати та візуальні зображення</w:t>
                      </w:r>
                      <w:r w:rsidRPr="003C181E">
                        <w:rPr>
                          <w:rFonts w:ascii="Times New Roman" w:hAnsi="Times New Roman" w:cs="Times New Roman"/>
                          <w:color w:val="C00000"/>
                        </w:rPr>
                        <w:t xml:space="preserve">– до 5 </w:t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</w:rPr>
                        <w:t>балів</w:t>
                      </w:r>
                      <w:r w:rsidRPr="003C181E">
                        <w:rPr>
                          <w:b/>
                          <w:color w:val="C00000"/>
                        </w:rPr>
                        <w:t xml:space="preserve"> </w:t>
                      </w:r>
                    </w:p>
                    <w:p w14:paraId="7DF45660" w14:textId="77777777" w:rsidR="002238E9" w:rsidRPr="00E72BCA" w:rsidRDefault="002238E9" w:rsidP="00A904FE">
                      <w:pPr>
                        <w:jc w:val="both"/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E72BC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Включіть 1-2 цитати представника підприємства, підкреслюючи ділову цінність </w:t>
                      </w:r>
                      <w:proofErr w:type="spellStart"/>
                      <w:r w:rsidRPr="00E72BC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СЕ</w:t>
                      </w:r>
                      <w:r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н</w:t>
                      </w:r>
                      <w:r w:rsidRPr="00E72BC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М</w:t>
                      </w:r>
                      <w:proofErr w:type="spellEnd"/>
                      <w:r w:rsidRPr="00E72BC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або його корисність. Цитати повинні давати унікальні ідеї, а не загальні. Додайте допоміжну графіку, як-от фотографію вашої команди  або об’єкта, а також будь-які діаграми, графіки чи таблиці, що показують відповідні дані, наприклад витрати та вигоди..</w:t>
                      </w:r>
                      <w:r w:rsidRPr="00E72BCA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1A2A773" w14:textId="77777777" w:rsidR="002238E9" w:rsidRPr="00031E4D" w:rsidRDefault="002238E9" w:rsidP="002238E9">
                      <w:pPr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031E4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>Їх можна розмістити там, де це необхідно, під час вивчення конкретного випадку.</w:t>
                      </w:r>
                    </w:p>
                    <w:p w14:paraId="77FEA2F1" w14:textId="77777777" w:rsidR="002238E9" w:rsidRPr="00031E4D" w:rsidRDefault="002238E9" w:rsidP="002238E9">
                      <w:pPr>
                        <w:jc w:val="center"/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031E4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>--</w:t>
                      </w:r>
                      <w:r w:rsidRPr="00031E4D">
                        <w:t xml:space="preserve"> </w:t>
                      </w:r>
                      <w:r w:rsidRPr="00031E4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>Видаліть ці поля для остаточного подання --</w:t>
                      </w:r>
                    </w:p>
                    <w:p w14:paraId="2BF7BB70" w14:textId="571FE72C" w:rsidR="00181F48" w:rsidRPr="004230EA" w:rsidRDefault="00181F48" w:rsidP="00181F48">
                      <w:pPr>
                        <w:jc w:val="center"/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F5B5DCF" w14:textId="6CE8B5EB" w:rsidR="00181F48" w:rsidRPr="009D0382" w:rsidRDefault="00181F48" w:rsidP="00A64491"/>
    <w:p w14:paraId="50F14B3B" w14:textId="72B287BE" w:rsidR="005D4196" w:rsidRPr="009D0382" w:rsidRDefault="00D728A8" w:rsidP="005D4196">
      <w:pPr>
        <w:pStyle w:val="1"/>
      </w:pPr>
      <w:r w:rsidRPr="009D0382">
        <w:rPr>
          <w:noProof/>
        </w:rPr>
        <w:t>Роби</w:t>
      </w:r>
      <w:r w:rsidR="005D4196" w:rsidRPr="009D0382">
        <w:rPr>
          <w:noProof/>
        </w:rPr>
        <w:t xml:space="preserve">, </w:t>
      </w:r>
      <w:r w:rsidRPr="009D0382">
        <w:rPr>
          <w:noProof/>
        </w:rPr>
        <w:t>Перевіряй</w:t>
      </w:r>
      <w:r w:rsidR="005D4196" w:rsidRPr="009D0382">
        <w:rPr>
          <w:noProof/>
        </w:rPr>
        <w:t xml:space="preserve">, </w:t>
      </w:r>
      <w:r w:rsidRPr="009D0382">
        <w:rPr>
          <w:noProof/>
        </w:rPr>
        <w:t>Дій</w:t>
      </w:r>
    </w:p>
    <w:p w14:paraId="53DFE914" w14:textId="55D5D6C0" w:rsidR="005D4196" w:rsidRPr="009D0382" w:rsidRDefault="00E02CC6" w:rsidP="005D4196">
      <w:r w:rsidRPr="009D0382">
        <w:t>Додайте текс сюди</w:t>
      </w:r>
      <w:r w:rsidR="005D4196" w:rsidRPr="009D0382">
        <w:t xml:space="preserve">. </w:t>
      </w:r>
    </w:p>
    <w:p w14:paraId="4CDE2C55" w14:textId="77777777" w:rsidR="00FC01E9" w:rsidRPr="009D0382" w:rsidRDefault="00FC01E9" w:rsidP="00754D74">
      <w:r w:rsidRPr="009D0382">
        <w:rPr>
          <w:b/>
          <w:noProof/>
          <w:color w:val="000000" w:themeColor="text1"/>
        </w:rPr>
        <w:lastRenderedPageBreak/>
        <mc:AlternateContent>
          <mc:Choice Requires="wps">
            <w:drawing>
              <wp:inline distT="0" distB="0" distL="0" distR="0" wp14:anchorId="48C63C3A" wp14:editId="016F580C">
                <wp:extent cx="6858000" cy="4238625"/>
                <wp:effectExtent l="0" t="0" r="57150" b="28575"/>
                <wp:docPr id="8" name="Folded Corn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4238625"/>
                        </a:xfrm>
                        <a:prstGeom prst="foldedCorner">
                          <a:avLst>
                            <a:gd name="adj" fmla="val 903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01848C" w14:textId="77777777" w:rsidR="005A47D6" w:rsidRPr="00E72BCA" w:rsidRDefault="005A47D6" w:rsidP="005D4196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</w:pPr>
                            <w:r w:rsidRPr="00E72BCA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  <w:t xml:space="preserve">Роби, Перевіряй, Дій– до 25 балів </w:t>
                            </w:r>
                          </w:p>
                          <w:p w14:paraId="370A2B2B" w14:textId="77777777" w:rsidR="00727091" w:rsidRPr="00E72BCA" w:rsidRDefault="00727091" w:rsidP="008A19F2">
                            <w:pPr>
                              <w:jc w:val="both"/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E72BCA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Опишіть, як ви реалізували свій план, проаналізували результати та вжили заходів для постійного покращення </w:t>
                            </w:r>
                            <w:proofErr w:type="spellStart"/>
                            <w:r w:rsidRPr="00E72BCA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СЕнМ</w:t>
                            </w:r>
                            <w:proofErr w:type="spellEnd"/>
                            <w:r w:rsidRPr="00E72BCA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та енергоефективності. У своїй відповіді вкажіть наступне:</w:t>
                            </w:r>
                          </w:p>
                          <w:p w14:paraId="442BF911" w14:textId="77777777" w:rsidR="00180CF9" w:rsidRPr="00E72BCA" w:rsidRDefault="00180CF9" w:rsidP="008A19F2">
                            <w:pPr>
                              <w:pStyle w:val="a7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E72BC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Опишіть процес впровадження. Хто брав участь? Якщо це було для кількох структурних підрозділів, як координувалося впровадження?</w:t>
                            </w:r>
                          </w:p>
                          <w:p w14:paraId="65FEE368" w14:textId="77777777" w:rsidR="00180CF9" w:rsidRPr="00E72BCA" w:rsidRDefault="00180CF9" w:rsidP="008A19F2">
                            <w:pPr>
                              <w:pStyle w:val="a7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E72BC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Як вище керівництво підприємства забезпечувало мотивацію та підтримувало впровадження?</w:t>
                            </w:r>
                          </w:p>
                          <w:p w14:paraId="7E66EBA3" w14:textId="7FA6A19D" w:rsidR="00180CF9" w:rsidRPr="00E72BCA" w:rsidRDefault="00180CF9" w:rsidP="008A19F2">
                            <w:pPr>
                              <w:pStyle w:val="a7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E72BC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Перелічити та описати ключові заходи, що визначені та реалізовані відповідно до плану з підвищення енергоефективності. Заходи можуть включати: зміни/оптимізацію операційного контролю; як співробітники були залучені до СЕМ/ЕЕ (наприклад, нове навчання, інформаційні кампанії тощо); як змінилися процеси </w:t>
                            </w:r>
                            <w:proofErr w:type="spellStart"/>
                            <w:r w:rsidRPr="00E72BC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закупівель</w:t>
                            </w:r>
                            <w:proofErr w:type="spellEnd"/>
                            <w:r w:rsidRPr="00E72BC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; заміна або оновлення технологій.</w:t>
                            </w:r>
                          </w:p>
                          <w:p w14:paraId="473ABAB8" w14:textId="301DEF96" w:rsidR="007F08E1" w:rsidRPr="00E72BCA" w:rsidRDefault="007F08E1" w:rsidP="008A19F2">
                            <w:pPr>
                              <w:pStyle w:val="a7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E72BC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Чи були встановленні та досягненні </w:t>
                            </w:r>
                            <w:r w:rsidR="00C97D1D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цілі з підвищення енергоефективності</w:t>
                            </w:r>
                            <w:r w:rsidR="00E40825" w:rsidRPr="00E72BC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14:paraId="3E3325C1" w14:textId="63A6243A" w:rsidR="001D28D1" w:rsidRPr="00E72BCA" w:rsidRDefault="001D28D1" w:rsidP="008A19F2">
                            <w:pPr>
                              <w:pStyle w:val="a7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E72BC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Як ви визначили, чи  відбулося</w:t>
                            </w:r>
                            <w:r w:rsidR="00C97D1D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підвищення </w:t>
                            </w:r>
                            <w:proofErr w:type="spellStart"/>
                            <w:r w:rsidR="00C97D1D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енергоефективнсоті</w:t>
                            </w:r>
                            <w:proofErr w:type="spellEnd"/>
                            <w:r w:rsidR="00C97D1D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E72BC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; як ці результати були підтверджені та перевірені. </w:t>
                            </w:r>
                            <w:r w:rsidRPr="00C95E35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Для покращення енергетичної ефективності дивіться інструкцію та використовуйте встановлені показники (якщо ви</w:t>
                            </w:r>
                            <w:r w:rsidRPr="00E72BC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використовували іншу формулу, поясніть, будь ласка, щоб уникнути втрати балів).</w:t>
                            </w:r>
                          </w:p>
                          <w:p w14:paraId="4B3C2DD0" w14:textId="1A1EFE7A" w:rsidR="001D28D1" w:rsidRPr="00E72BCA" w:rsidRDefault="001D28D1" w:rsidP="008A19F2">
                            <w:pPr>
                              <w:pStyle w:val="a7"/>
                              <w:numPr>
                                <w:ilvl w:val="0"/>
                                <w:numId w:val="28"/>
                              </w:numPr>
                              <w:spacing w:after="0"/>
                              <w:ind w:left="924" w:hanging="357"/>
                              <w:contextualSpacing w:val="0"/>
                              <w:jc w:val="both"/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E72BC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Опишіть методологію оцінки </w:t>
                            </w:r>
                            <w:r w:rsidR="009E781A" w:rsidRPr="00E72BC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щодо</w:t>
                            </w:r>
                            <w:r w:rsidR="009E781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підвищення енергоефективності  </w:t>
                            </w:r>
                            <w:r w:rsidRPr="00E72BC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14:paraId="5EB65B8D" w14:textId="39F99BD5" w:rsidR="001D28D1" w:rsidRPr="00E72BCA" w:rsidRDefault="001D28D1" w:rsidP="008A19F2">
                            <w:pPr>
                              <w:pStyle w:val="a7"/>
                              <w:numPr>
                                <w:ilvl w:val="0"/>
                                <w:numId w:val="28"/>
                              </w:numPr>
                              <w:spacing w:after="0"/>
                              <w:ind w:left="924" w:hanging="357"/>
                              <w:contextualSpacing w:val="0"/>
                              <w:jc w:val="both"/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E72BC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Вкажіть часові рамки, які використовуються для оцінки </w:t>
                            </w:r>
                            <w:r w:rsidR="00B67EFD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підвищення енергоефективності</w:t>
                            </w:r>
                            <w:r w:rsidRPr="00550BF9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, включаючи</w:t>
                            </w:r>
                            <w:r w:rsidRPr="00E72BC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базовий період та звітні періоди покращення.</w:t>
                            </w:r>
                          </w:p>
                          <w:p w14:paraId="14E32C02" w14:textId="75F7105B" w:rsidR="001D28D1" w:rsidRPr="00E72BCA" w:rsidRDefault="001D28D1" w:rsidP="008A19F2">
                            <w:pPr>
                              <w:pStyle w:val="a7"/>
                              <w:numPr>
                                <w:ilvl w:val="0"/>
                                <w:numId w:val="28"/>
                              </w:numPr>
                              <w:spacing w:after="0"/>
                              <w:ind w:left="924" w:hanging="357"/>
                              <w:contextualSpacing w:val="0"/>
                              <w:jc w:val="both"/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E72BC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Опишіть  методи, які використовуються для порівняння енергетичних </w:t>
                            </w:r>
                            <w:r w:rsidR="00B67EFD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показників </w:t>
                            </w:r>
                            <w:r w:rsidRPr="00E72BC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за еквівалентних умов (наприклад, регресійний аналіз та інші).</w:t>
                            </w:r>
                          </w:p>
                          <w:p w14:paraId="29193E74" w14:textId="48818BC8" w:rsidR="00E2727F" w:rsidRPr="00E72BCA" w:rsidRDefault="001D28D1" w:rsidP="008A19F2">
                            <w:pPr>
                              <w:pStyle w:val="a7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E72BC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які інструменти та ресурси були використані?</w:t>
                            </w:r>
                            <w:r w:rsidRPr="00E72BCA">
                              <w:t xml:space="preserve"> </w:t>
                            </w:r>
                            <w:r w:rsidR="00E2727F" w:rsidRPr="00E72BCA">
                              <w:t>?</w:t>
                            </w:r>
                          </w:p>
                          <w:p w14:paraId="3DE1B778" w14:textId="36812AFF" w:rsidR="00812CF8" w:rsidRPr="00E72BCA" w:rsidRDefault="00812CF8" w:rsidP="009D4CE1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E72BCA">
                              <w:rPr>
                                <w:color w:val="404040" w:themeColor="text1" w:themeTint="BF"/>
                                <w:sz w:val="20"/>
                              </w:rPr>
                              <w:t>--</w:t>
                            </w:r>
                            <w:r w:rsidR="0017015B" w:rsidRPr="0017015B">
                              <w:rPr>
                                <w:lang w:val="ru-RU"/>
                              </w:rPr>
                              <w:t xml:space="preserve"> </w:t>
                            </w:r>
                            <w:r w:rsidR="0017015B" w:rsidRPr="0017015B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>Видаліть ці поля для остаточного подання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C63C3A" id="Folded Corner 8" o:spid="_x0000_s1030" type="#_x0000_t65" style="width:540pt;height:3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" adj="19648" fillcolor="white [3212]" strokecolor="#c00000">
                <v:stroke joinstyle="miter"/>
                <v:textbox>
                  <w:txbxContent>
                    <w:p w14:paraId="2E01848C" w14:textId="77777777" w:rsidR="005A47D6" w:rsidRPr="00E72BCA" w:rsidRDefault="005A47D6" w:rsidP="005D4196">
                      <w:pPr>
                        <w:rPr>
                          <w:rFonts w:ascii="Times New Roman" w:hAnsi="Times New Roman" w:cs="Times New Roman"/>
                          <w:b/>
                          <w:color w:val="C00000"/>
                        </w:rPr>
                      </w:pPr>
                      <w:r w:rsidRPr="00E72BCA">
                        <w:rPr>
                          <w:rFonts w:ascii="Times New Roman" w:hAnsi="Times New Roman" w:cs="Times New Roman"/>
                          <w:b/>
                          <w:color w:val="C00000"/>
                        </w:rPr>
                        <w:t xml:space="preserve">Роби, Перевіряй, Дій– до 25 балів </w:t>
                      </w:r>
                    </w:p>
                    <w:p w14:paraId="370A2B2B" w14:textId="77777777" w:rsidR="00727091" w:rsidRPr="00E72BCA" w:rsidRDefault="00727091" w:rsidP="008A19F2">
                      <w:pPr>
                        <w:jc w:val="both"/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 w:rsidRPr="00E72BCA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 xml:space="preserve">Опишіть, як ви реалізували свій план, проаналізували результати та вжили заходів для постійного покращення </w:t>
                      </w:r>
                      <w:proofErr w:type="spellStart"/>
                      <w:r w:rsidRPr="00E72BCA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>СЕнМ</w:t>
                      </w:r>
                      <w:proofErr w:type="spellEnd"/>
                      <w:r w:rsidRPr="00E72BCA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 xml:space="preserve"> та енергоефективності. У своїй відповіді вкажіть наступне:</w:t>
                      </w:r>
                    </w:p>
                    <w:p w14:paraId="442BF911" w14:textId="77777777" w:rsidR="00180CF9" w:rsidRPr="00E72BCA" w:rsidRDefault="00180CF9" w:rsidP="008A19F2">
                      <w:pPr>
                        <w:pStyle w:val="a7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 w:rsidRPr="00E72BC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Опишіть процес впровадження. Хто брав участь? Якщо це було для кількох структурних підрозділів, як координувалося впровадження?</w:t>
                      </w:r>
                    </w:p>
                    <w:p w14:paraId="65FEE368" w14:textId="77777777" w:rsidR="00180CF9" w:rsidRPr="00E72BCA" w:rsidRDefault="00180CF9" w:rsidP="008A19F2">
                      <w:pPr>
                        <w:pStyle w:val="a7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 w:rsidRPr="00E72BC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Як вище керівництво підприємства забезпечувало мотивацію та підтримувало впровадження?</w:t>
                      </w:r>
                    </w:p>
                    <w:p w14:paraId="7E66EBA3" w14:textId="7FA6A19D" w:rsidR="00180CF9" w:rsidRPr="00E72BCA" w:rsidRDefault="00180CF9" w:rsidP="008A19F2">
                      <w:pPr>
                        <w:pStyle w:val="a7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 w:rsidRPr="00E72BC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Перелічити та описати ключові заходи, що визначені та реалізовані відповідно до плану з підвищення енергоефективності. Заходи можуть включати: зміни/оптимізацію операційного контролю; як співробітники були залучені до СЕМ/ЕЕ (наприклад, нове навчання, інформаційні кампанії тощо); як змінилися процеси </w:t>
                      </w:r>
                      <w:proofErr w:type="spellStart"/>
                      <w:r w:rsidRPr="00E72BC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закупівель</w:t>
                      </w:r>
                      <w:proofErr w:type="spellEnd"/>
                      <w:r w:rsidRPr="00E72BC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; заміна або оновлення технологій.</w:t>
                      </w:r>
                    </w:p>
                    <w:p w14:paraId="473ABAB8" w14:textId="301DEF96" w:rsidR="007F08E1" w:rsidRPr="00E72BCA" w:rsidRDefault="007F08E1" w:rsidP="008A19F2">
                      <w:pPr>
                        <w:pStyle w:val="a7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 w:rsidRPr="00E72BC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Чи були встановленні та досягненні </w:t>
                      </w:r>
                      <w:r w:rsidR="00C97D1D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цілі з підвищення енергоефективності</w:t>
                      </w:r>
                      <w:r w:rsidR="00E40825" w:rsidRPr="00E72BC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?</w:t>
                      </w:r>
                    </w:p>
                    <w:p w14:paraId="3E3325C1" w14:textId="63A6243A" w:rsidR="001D28D1" w:rsidRPr="00E72BCA" w:rsidRDefault="001D28D1" w:rsidP="008A19F2">
                      <w:pPr>
                        <w:pStyle w:val="a7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 w:rsidRPr="00E72BC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Як ви визначили, чи  відбулося</w:t>
                      </w:r>
                      <w:r w:rsidR="00C97D1D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підвищення </w:t>
                      </w:r>
                      <w:proofErr w:type="spellStart"/>
                      <w:r w:rsidR="00C97D1D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енергоефективнсоті</w:t>
                      </w:r>
                      <w:proofErr w:type="spellEnd"/>
                      <w:r w:rsidR="00C97D1D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 </w:t>
                      </w:r>
                      <w:r w:rsidRPr="00E72BC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; як ці результати були підтверджені та перевірені. </w:t>
                      </w:r>
                      <w:r w:rsidRPr="00C95E35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Для покращення енергетичної ефективності дивіться інструкцію та використовуйте встановлені показники (якщо ви</w:t>
                      </w:r>
                      <w:r w:rsidRPr="00E72BC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використовували іншу формулу, поясніть, будь ласка, щоб уникнути втрати балів).</w:t>
                      </w:r>
                    </w:p>
                    <w:p w14:paraId="4B3C2DD0" w14:textId="1A1EFE7A" w:rsidR="001D28D1" w:rsidRPr="00E72BCA" w:rsidRDefault="001D28D1" w:rsidP="008A19F2">
                      <w:pPr>
                        <w:pStyle w:val="a7"/>
                        <w:numPr>
                          <w:ilvl w:val="0"/>
                          <w:numId w:val="28"/>
                        </w:numPr>
                        <w:spacing w:after="0"/>
                        <w:ind w:left="924" w:hanging="357"/>
                        <w:contextualSpacing w:val="0"/>
                        <w:jc w:val="both"/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 w:rsidRPr="00E72BC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Опишіть методологію оцінки </w:t>
                      </w:r>
                      <w:r w:rsidR="009E781A" w:rsidRPr="00E72BC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щодо</w:t>
                      </w:r>
                      <w:r w:rsidR="009E781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підвищення енергоефективності  </w:t>
                      </w:r>
                      <w:r w:rsidRPr="00E72BC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;</w:t>
                      </w:r>
                    </w:p>
                    <w:p w14:paraId="5EB65B8D" w14:textId="39F99BD5" w:rsidR="001D28D1" w:rsidRPr="00E72BCA" w:rsidRDefault="001D28D1" w:rsidP="008A19F2">
                      <w:pPr>
                        <w:pStyle w:val="a7"/>
                        <w:numPr>
                          <w:ilvl w:val="0"/>
                          <w:numId w:val="28"/>
                        </w:numPr>
                        <w:spacing w:after="0"/>
                        <w:ind w:left="924" w:hanging="357"/>
                        <w:contextualSpacing w:val="0"/>
                        <w:jc w:val="both"/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 w:rsidRPr="00E72BC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Вкажіть часові рамки, які використовуються для оцінки </w:t>
                      </w:r>
                      <w:r w:rsidR="00B67EFD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підвищення енергоефективності</w:t>
                      </w:r>
                      <w:r w:rsidRPr="00550BF9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, включаючи</w:t>
                      </w:r>
                      <w:r w:rsidRPr="00E72BC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базовий період та звітні періоди покращення.</w:t>
                      </w:r>
                    </w:p>
                    <w:p w14:paraId="14E32C02" w14:textId="75F7105B" w:rsidR="001D28D1" w:rsidRPr="00E72BCA" w:rsidRDefault="001D28D1" w:rsidP="008A19F2">
                      <w:pPr>
                        <w:pStyle w:val="a7"/>
                        <w:numPr>
                          <w:ilvl w:val="0"/>
                          <w:numId w:val="28"/>
                        </w:numPr>
                        <w:spacing w:after="0"/>
                        <w:ind w:left="924" w:hanging="357"/>
                        <w:contextualSpacing w:val="0"/>
                        <w:jc w:val="both"/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 w:rsidRPr="00E72BC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Опишіть  методи, які використовуються для порівняння енергетичних </w:t>
                      </w:r>
                      <w:r w:rsidR="00B67EFD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показників </w:t>
                      </w:r>
                      <w:r w:rsidRPr="00E72BC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за еквівалентних умов (наприклад, регресійний аналіз та інші).</w:t>
                      </w:r>
                    </w:p>
                    <w:p w14:paraId="29193E74" w14:textId="48818BC8" w:rsidR="00E2727F" w:rsidRPr="00E72BCA" w:rsidRDefault="001D28D1" w:rsidP="008A19F2">
                      <w:pPr>
                        <w:pStyle w:val="a7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 w:rsidRPr="00E72BC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які інструменти та ресурси були використані?</w:t>
                      </w:r>
                      <w:r w:rsidRPr="00E72BCA">
                        <w:t xml:space="preserve"> </w:t>
                      </w:r>
                      <w:r w:rsidR="00E2727F" w:rsidRPr="00E72BCA">
                        <w:t>?</w:t>
                      </w:r>
                    </w:p>
                    <w:p w14:paraId="3DE1B778" w14:textId="36812AFF" w:rsidR="00812CF8" w:rsidRPr="00E72BCA" w:rsidRDefault="00812CF8" w:rsidP="009D4CE1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E72BCA">
                        <w:rPr>
                          <w:color w:val="404040" w:themeColor="text1" w:themeTint="BF"/>
                          <w:sz w:val="20"/>
                        </w:rPr>
                        <w:t>--</w:t>
                      </w:r>
                      <w:r w:rsidR="0017015B" w:rsidRPr="0017015B">
                        <w:rPr>
                          <w:lang w:val="ru-RU"/>
                        </w:rPr>
                        <w:t xml:space="preserve"> </w:t>
                      </w:r>
                      <w:r w:rsidR="0017015B" w:rsidRPr="0017015B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>Видаліть ці поля для остаточного подання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DF1C45" w14:textId="77777777" w:rsidR="00690239" w:rsidRPr="000B564A" w:rsidRDefault="00690239" w:rsidP="00690239">
      <w:pPr>
        <w:pStyle w:val="1"/>
      </w:pPr>
      <w:r>
        <w:rPr>
          <w:noProof/>
        </w:rPr>
        <w:t>Зовнішні комунікації</w:t>
      </w:r>
    </w:p>
    <w:p w14:paraId="14917C3B" w14:textId="77777777" w:rsidR="00690239" w:rsidRPr="009D0382" w:rsidRDefault="00690239" w:rsidP="00690239">
      <w:r w:rsidRPr="009D0382">
        <w:t xml:space="preserve">Додайте текс сюди. </w:t>
      </w:r>
    </w:p>
    <w:p w14:paraId="1D39AFF1" w14:textId="5545DD7E" w:rsidR="00824C22" w:rsidRPr="00B73452" w:rsidRDefault="00D5764F" w:rsidP="00B73452">
      <w:pPr>
        <w:spacing w:before="80" w:after="80"/>
        <w:rPr>
          <w:rFonts w:ascii="Times New Roman" w:hAnsi="Times New Roman" w:cs="Times New Roman"/>
          <w:b/>
          <w:color w:val="C00000"/>
        </w:rPr>
      </w:pPr>
      <w:r w:rsidRPr="009D0382">
        <w:rPr>
          <w:b/>
          <w:noProof/>
          <w:color w:val="000000" w:themeColor="text1"/>
        </w:rPr>
        <mc:AlternateContent>
          <mc:Choice Requires="wps">
            <w:drawing>
              <wp:inline distT="0" distB="0" distL="0" distR="0" wp14:anchorId="2E02D0E2" wp14:editId="247D07B7">
                <wp:extent cx="6810375" cy="1666875"/>
                <wp:effectExtent l="0" t="0" r="66675" b="28575"/>
                <wp:docPr id="10" name="Folded Corn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1666875"/>
                        </a:xfrm>
                        <a:prstGeom prst="foldedCorner">
                          <a:avLst>
                            <a:gd name="adj" fmla="val 13906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685F53" w14:textId="77777777" w:rsidR="00690239" w:rsidRPr="00A76E4F" w:rsidRDefault="00690239" w:rsidP="00690239">
                            <w:pPr>
                              <w:spacing w:before="80" w:after="80"/>
                              <w:rPr>
                                <w:rFonts w:ascii="Segoe UI" w:hAnsi="Segoe UI" w:cs="Segoe UI"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A76E4F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  <w:t>Зовнішні комунікації</w:t>
                            </w:r>
                            <w:r w:rsidRPr="00A76E4F">
                              <w:rPr>
                                <w:rFonts w:ascii="Times New Roman" w:hAnsi="Times New Roman" w:cs="Times New Roman"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76E4F">
                              <w:rPr>
                                <w:rFonts w:ascii="Times New Roman" w:hAnsi="Times New Roman" w:cs="Times New Roman"/>
                                <w:bCs/>
                                <w:color w:val="C00000"/>
                              </w:rPr>
                              <w:t>– до 5 балів</w:t>
                            </w:r>
                            <w:r w:rsidRPr="00A76E4F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E6CF9FB" w14:textId="6C691349" w:rsidR="00CF2A44" w:rsidRPr="00550BF9" w:rsidRDefault="00160A45" w:rsidP="008A4BA1">
                            <w:pPr>
                              <w:spacing w:before="80" w:after="80"/>
                              <w:jc w:val="both"/>
                              <w:rPr>
                                <w:rFonts w:ascii="Segoe UI" w:hAnsi="Segoe UI" w:cs="Segoe UI"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160A45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О</w:t>
                            </w:r>
                            <w:r w:rsidR="00CF2A44" w:rsidRPr="00CF2A44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пи</w:t>
                            </w:r>
                            <w:r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шіть</w:t>
                            </w:r>
                            <w:r w:rsidR="00CF2A44" w:rsidRPr="00CF2A44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, як підприємство  оприлюднювало або рекламувало свої досягнення щодо впровадження </w:t>
                            </w:r>
                            <w:proofErr w:type="spellStart"/>
                            <w:r w:rsidR="00CF2A44" w:rsidRPr="00CF2A44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СЕнМ</w:t>
                            </w:r>
                            <w:proofErr w:type="spellEnd"/>
                            <w:r w:rsidR="00CF2A44" w:rsidRPr="00CF2A44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або</w:t>
                            </w:r>
                            <w:r w:rsidR="00690239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заходу (-</w:t>
                            </w:r>
                            <w:proofErr w:type="spellStart"/>
                            <w:r w:rsidR="00690239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ів</w:t>
                            </w:r>
                            <w:proofErr w:type="spellEnd"/>
                            <w:r w:rsidR="00690239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) з</w:t>
                            </w:r>
                            <w:r w:rsidR="00CF2A44" w:rsidRPr="00CF2A44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енергоефективності  за межами підприємства</w:t>
                            </w:r>
                            <w:r w:rsidR="00690239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.</w:t>
                            </w:r>
                            <w:r w:rsidR="00CF2A44" w:rsidRPr="00CF2A44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Приклади комунікації можуть включати згадку про діяльність </w:t>
                            </w:r>
                            <w:proofErr w:type="spellStart"/>
                            <w:r w:rsidR="00076A31" w:rsidRPr="00076A31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СЕнМ</w:t>
                            </w:r>
                            <w:proofErr w:type="spellEnd"/>
                            <w:r w:rsidR="00076A31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F2A44" w:rsidRPr="00CF2A44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у корпоративних звітах про сталий розвиток, новинах компанії чи відео тощо) або через участь у щорічних звітах компанії чи звітах про стабільність, новинах або відео компанії тощо.</w:t>
                            </w:r>
                          </w:p>
                          <w:p w14:paraId="169C8E83" w14:textId="66D37714" w:rsidR="00D5764F" w:rsidRPr="00E72BCA" w:rsidRDefault="00E72BCA" w:rsidP="00E72BCA">
                            <w:pPr>
                              <w:jc w:val="center"/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E72BCA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  <w:lang w:val="ru-RU"/>
                              </w:rPr>
                              <w:t xml:space="preserve">-- </w:t>
                            </w:r>
                            <w:proofErr w:type="spellStart"/>
                            <w:r w:rsidRPr="00E72BCA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  <w:lang w:val="ru-RU"/>
                              </w:rPr>
                              <w:t>Видаліть</w:t>
                            </w:r>
                            <w:proofErr w:type="spellEnd"/>
                            <w:r w:rsidRPr="00E72BCA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E72BCA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  <w:lang w:val="ru-RU"/>
                              </w:rPr>
                              <w:t>ці</w:t>
                            </w:r>
                            <w:proofErr w:type="spellEnd"/>
                            <w:r w:rsidRPr="00E72BCA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  <w:lang w:val="ru-RU"/>
                              </w:rPr>
                              <w:t xml:space="preserve"> поля для остаточного </w:t>
                            </w:r>
                            <w:proofErr w:type="spellStart"/>
                            <w:r w:rsidRPr="00E72BCA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  <w:lang w:val="ru-RU"/>
                              </w:rPr>
                              <w:t>подання</w:t>
                            </w:r>
                            <w:proofErr w:type="spellEnd"/>
                            <w:r w:rsidRPr="00E72BCA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  <w:lang w:val="ru-RU"/>
                              </w:rPr>
                              <w:t xml:space="preserve"> 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02D0E2" id="Folded Corner 10" o:spid="_x0000_s1031" type="#_x0000_t65" style="width:536.25pt;height:13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" adj="18596" fillcolor="white [3212]" strokecolor="#c00000">
                <v:stroke joinstyle="miter"/>
                <v:textbox>
                  <w:txbxContent>
                    <w:p w14:paraId="21685F53" w14:textId="77777777" w:rsidR="00690239" w:rsidRPr="00A76E4F" w:rsidRDefault="00690239" w:rsidP="00690239">
                      <w:pPr>
                        <w:spacing w:before="80" w:after="80"/>
                        <w:rPr>
                          <w:rFonts w:ascii="Segoe UI" w:hAnsi="Segoe UI" w:cs="Segoe UI"/>
                          <w:bCs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A76E4F">
                        <w:rPr>
                          <w:rFonts w:ascii="Times New Roman" w:hAnsi="Times New Roman" w:cs="Times New Roman"/>
                          <w:b/>
                          <w:color w:val="C00000"/>
                        </w:rPr>
                        <w:t>Зовнішні комунікації</w:t>
                      </w:r>
                      <w:r w:rsidRPr="00A76E4F">
                        <w:rPr>
                          <w:rFonts w:ascii="Times New Roman" w:hAnsi="Times New Roman" w:cs="Times New Roman"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t xml:space="preserve"> </w:t>
                      </w:r>
                      <w:r w:rsidRPr="00A76E4F">
                        <w:rPr>
                          <w:rFonts w:ascii="Times New Roman" w:hAnsi="Times New Roman" w:cs="Times New Roman"/>
                          <w:bCs/>
                          <w:color w:val="C00000"/>
                        </w:rPr>
                        <w:t>– до 5 балів</w:t>
                      </w:r>
                      <w:r w:rsidRPr="00A76E4F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E6CF9FB" w14:textId="6C691349" w:rsidR="00CF2A44" w:rsidRPr="00550BF9" w:rsidRDefault="00160A45" w:rsidP="008A4BA1">
                      <w:pPr>
                        <w:spacing w:before="80" w:after="80"/>
                        <w:jc w:val="both"/>
                        <w:rPr>
                          <w:rFonts w:ascii="Segoe UI" w:hAnsi="Segoe UI" w:cs="Segoe UI"/>
                          <w:bCs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160A45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>О</w:t>
                      </w:r>
                      <w:r w:rsidR="00CF2A44" w:rsidRPr="00CF2A44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>пи</w:t>
                      </w:r>
                      <w:r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>шіть</w:t>
                      </w:r>
                      <w:r w:rsidR="00CF2A44" w:rsidRPr="00CF2A44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 xml:space="preserve">, як підприємство  оприлюднювало або рекламувало свої досягнення щодо впровадження </w:t>
                      </w:r>
                      <w:proofErr w:type="spellStart"/>
                      <w:r w:rsidR="00CF2A44" w:rsidRPr="00CF2A44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>СЕнМ</w:t>
                      </w:r>
                      <w:proofErr w:type="spellEnd"/>
                      <w:r w:rsidR="00CF2A44" w:rsidRPr="00CF2A44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 xml:space="preserve"> або</w:t>
                      </w:r>
                      <w:r w:rsidR="00690239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 xml:space="preserve"> заходу (-</w:t>
                      </w:r>
                      <w:proofErr w:type="spellStart"/>
                      <w:r w:rsidR="00690239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>ів</w:t>
                      </w:r>
                      <w:proofErr w:type="spellEnd"/>
                      <w:r w:rsidR="00690239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>) з</w:t>
                      </w:r>
                      <w:r w:rsidR="00CF2A44" w:rsidRPr="00CF2A44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 xml:space="preserve"> енергоефективності  за межами підприємства</w:t>
                      </w:r>
                      <w:r w:rsidR="00690239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>.</w:t>
                      </w:r>
                      <w:r w:rsidR="00CF2A44" w:rsidRPr="00CF2A44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 xml:space="preserve"> Приклади комунікації можуть включати згадку про діяльність </w:t>
                      </w:r>
                      <w:proofErr w:type="spellStart"/>
                      <w:r w:rsidR="00076A31" w:rsidRPr="00076A31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>СЕнМ</w:t>
                      </w:r>
                      <w:proofErr w:type="spellEnd"/>
                      <w:r w:rsidR="00076A31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 w:rsidR="00CF2A44" w:rsidRPr="00CF2A44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>у корпоративних звітах про сталий розвиток, новинах компанії чи відео тощо) або через участь у щорічних звітах компанії чи звітах про стабільність, новинах або відео компанії тощо.</w:t>
                      </w:r>
                    </w:p>
                    <w:p w14:paraId="169C8E83" w14:textId="66D37714" w:rsidR="00D5764F" w:rsidRPr="00E72BCA" w:rsidRDefault="00E72BCA" w:rsidP="00E72BCA">
                      <w:pPr>
                        <w:jc w:val="center"/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  <w:lang w:val="ru-RU"/>
                        </w:rPr>
                      </w:pPr>
                      <w:r w:rsidRPr="00E72BCA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  <w:lang w:val="ru-RU"/>
                        </w:rPr>
                        <w:t xml:space="preserve">-- </w:t>
                      </w:r>
                      <w:proofErr w:type="spellStart"/>
                      <w:r w:rsidRPr="00E72BCA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  <w:lang w:val="ru-RU"/>
                        </w:rPr>
                        <w:t>Видаліть</w:t>
                      </w:r>
                      <w:proofErr w:type="spellEnd"/>
                      <w:r w:rsidRPr="00E72BCA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proofErr w:type="spellStart"/>
                      <w:r w:rsidRPr="00E72BCA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  <w:lang w:val="ru-RU"/>
                        </w:rPr>
                        <w:t>ці</w:t>
                      </w:r>
                      <w:proofErr w:type="spellEnd"/>
                      <w:r w:rsidRPr="00E72BCA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  <w:lang w:val="ru-RU"/>
                        </w:rPr>
                        <w:t xml:space="preserve"> поля для остаточного </w:t>
                      </w:r>
                      <w:proofErr w:type="spellStart"/>
                      <w:r w:rsidRPr="00E72BCA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  <w:lang w:val="ru-RU"/>
                        </w:rPr>
                        <w:t>подання</w:t>
                      </w:r>
                      <w:proofErr w:type="spellEnd"/>
                      <w:r w:rsidRPr="00E72BCA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  <w:lang w:val="ru-RU"/>
                        </w:rPr>
                        <w:t xml:space="preserve"> --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51C686" w14:textId="77777777" w:rsidR="000C3FE7" w:rsidRDefault="000C3FE7" w:rsidP="006A732B">
      <w:pPr>
        <w:tabs>
          <w:tab w:val="left" w:pos="7469"/>
        </w:tabs>
        <w:spacing w:after="0"/>
        <w:rPr>
          <w:rFonts w:ascii="Arial" w:eastAsiaTheme="minorEastAsia" w:hAnsi="Arial" w:cs="Arial"/>
          <w:color w:val="595959" w:themeColor="text1" w:themeTint="A6"/>
          <w:sz w:val="20"/>
          <w:szCs w:val="20"/>
        </w:rPr>
      </w:pPr>
    </w:p>
    <w:p w14:paraId="674CDA6C" w14:textId="77777777" w:rsidR="002F2C8E" w:rsidRPr="009D0382" w:rsidRDefault="002F2C8E" w:rsidP="002F2C8E">
      <w:pPr>
        <w:pStyle w:val="1"/>
      </w:pPr>
      <w:r w:rsidRPr="009D0382">
        <w:t xml:space="preserve">Вивчені </w:t>
      </w:r>
      <w:proofErr w:type="spellStart"/>
      <w:r w:rsidRPr="009D0382">
        <w:t>уроки</w:t>
      </w:r>
      <w:proofErr w:type="spellEnd"/>
      <w:r w:rsidRPr="009D0382">
        <w:t xml:space="preserve"> / Висновки</w:t>
      </w:r>
    </w:p>
    <w:p w14:paraId="0A645261" w14:textId="77777777" w:rsidR="002F2C8E" w:rsidRPr="009D0382" w:rsidRDefault="002F2C8E" w:rsidP="002F2C8E">
      <w:r w:rsidRPr="009D0382">
        <w:t xml:space="preserve">Додати сюди текст </w:t>
      </w:r>
    </w:p>
    <w:p w14:paraId="45B9115B" w14:textId="77777777" w:rsidR="002F2C8E" w:rsidRPr="009D0382" w:rsidRDefault="002F2C8E" w:rsidP="002F2C8E">
      <w:pPr>
        <w:pStyle w:val="a7"/>
        <w:numPr>
          <w:ilvl w:val="0"/>
          <w:numId w:val="2"/>
        </w:numPr>
        <w:spacing w:after="120" w:line="240" w:lineRule="auto"/>
        <w:contextualSpacing w:val="0"/>
        <w:rPr>
          <w:rFonts w:cs="Times New Roman"/>
        </w:rPr>
      </w:pPr>
      <w:r w:rsidRPr="009D0382">
        <w:rPr>
          <w:rFonts w:cs="Times New Roman"/>
        </w:rPr>
        <w:lastRenderedPageBreak/>
        <w:t>A</w:t>
      </w:r>
    </w:p>
    <w:p w14:paraId="67DB99C9" w14:textId="77777777" w:rsidR="002F2C8E" w:rsidRPr="009D0382" w:rsidRDefault="002F2C8E" w:rsidP="002F2C8E">
      <w:pPr>
        <w:pStyle w:val="a7"/>
        <w:numPr>
          <w:ilvl w:val="0"/>
          <w:numId w:val="2"/>
        </w:numPr>
        <w:spacing w:after="120" w:line="240" w:lineRule="auto"/>
        <w:contextualSpacing w:val="0"/>
        <w:rPr>
          <w:rFonts w:cs="Times New Roman"/>
        </w:rPr>
      </w:pPr>
      <w:r w:rsidRPr="009D0382">
        <w:rPr>
          <w:rFonts w:cs="Times New Roman"/>
        </w:rPr>
        <w:t>B</w:t>
      </w:r>
    </w:p>
    <w:p w14:paraId="6EA7AA07" w14:textId="77777777" w:rsidR="002F2C8E" w:rsidRPr="009D0382" w:rsidRDefault="002F2C8E" w:rsidP="002F2C8E">
      <w:pPr>
        <w:pStyle w:val="a7"/>
        <w:numPr>
          <w:ilvl w:val="0"/>
          <w:numId w:val="2"/>
        </w:numPr>
        <w:spacing w:after="120" w:line="240" w:lineRule="auto"/>
        <w:contextualSpacing w:val="0"/>
        <w:rPr>
          <w:rFonts w:ascii="Times New Roman" w:hAnsi="Times New Roman" w:cs="Times New Roman"/>
        </w:rPr>
      </w:pPr>
      <w:r w:rsidRPr="009D0382">
        <w:rPr>
          <w:rFonts w:cs="Times New Roman"/>
        </w:rPr>
        <w:t>C</w:t>
      </w:r>
    </w:p>
    <w:p w14:paraId="6B7EAECE" w14:textId="521DF416" w:rsidR="00A921A4" w:rsidRDefault="00476698" w:rsidP="006A732B">
      <w:pPr>
        <w:tabs>
          <w:tab w:val="left" w:pos="7469"/>
        </w:tabs>
        <w:spacing w:after="0"/>
        <w:rPr>
          <w:rFonts w:ascii="Arial" w:eastAsiaTheme="minorEastAsia" w:hAnsi="Arial" w:cs="Arial"/>
          <w:color w:val="595959" w:themeColor="text1" w:themeTint="A6"/>
          <w:sz w:val="20"/>
          <w:szCs w:val="20"/>
        </w:rPr>
      </w:pPr>
      <w:r w:rsidRPr="009D0382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A87687" wp14:editId="56F4EDE0">
                <wp:simplePos x="0" y="0"/>
                <wp:positionH relativeFrom="column">
                  <wp:posOffset>0</wp:posOffset>
                </wp:positionH>
                <wp:positionV relativeFrom="paragraph">
                  <wp:posOffset>-4445</wp:posOffset>
                </wp:positionV>
                <wp:extent cx="6743700" cy="2943225"/>
                <wp:effectExtent l="0" t="0" r="57150" b="28575"/>
                <wp:wrapSquare wrapText="bothSides"/>
                <wp:docPr id="22" name="Folded Corn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2943225"/>
                        </a:xfrm>
                        <a:prstGeom prst="foldedCorner">
                          <a:avLst>
                            <a:gd name="adj" fmla="val 13906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BD63C5" w14:textId="77777777" w:rsidR="00476698" w:rsidRPr="00E72BCA" w:rsidRDefault="00476698" w:rsidP="00476698">
                            <w:pPr>
                              <w:spacing w:before="80" w:after="80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</w:pPr>
                            <w:r w:rsidRPr="00F77714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  <w:t>Отриманий досвід / Висновки</w:t>
                            </w:r>
                            <w:r w:rsidRPr="00E72BCA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  <w:t xml:space="preserve">– до  15 балів </w:t>
                            </w:r>
                          </w:p>
                          <w:p w14:paraId="42A98769" w14:textId="77777777" w:rsidR="00476698" w:rsidRPr="00E72BCA" w:rsidRDefault="00476698" w:rsidP="00476698">
                            <w:pPr>
                              <w:spacing w:before="80" w:after="80"/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E72BCA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Резюме ключових висновків для колег та зацікавлених сторін щодо надійного впровадження </w:t>
                            </w:r>
                            <w:proofErr w:type="spellStart"/>
                            <w:r w:rsidRPr="00E72BCA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СЕнМ</w:t>
                            </w:r>
                            <w:proofErr w:type="spellEnd"/>
                            <w:r w:rsidRPr="00E72BCA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та </w:t>
                            </w:r>
                            <w:r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заходу (-</w:t>
                            </w:r>
                            <w:proofErr w:type="spellStart"/>
                            <w:r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ів</w:t>
                            </w:r>
                            <w:proofErr w:type="spellEnd"/>
                            <w:r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) з </w:t>
                            </w:r>
                            <w:r w:rsidRPr="00E72BCA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енергоефективності:  </w:t>
                            </w:r>
                          </w:p>
                          <w:p w14:paraId="7CBC9C7C" w14:textId="77777777" w:rsidR="00476698" w:rsidRPr="00E13F07" w:rsidRDefault="00476698" w:rsidP="00476698">
                            <w:pPr>
                              <w:numPr>
                                <w:ilvl w:val="0"/>
                                <w:numId w:val="20"/>
                              </w:numPr>
                              <w:contextualSpacing/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E13F07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Висновки про те, як </w:t>
                            </w:r>
                            <w:proofErr w:type="spellStart"/>
                            <w:r w:rsidRPr="00E13F07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СЕнМ</w:t>
                            </w:r>
                            <w:proofErr w:type="spellEnd"/>
                            <w:r w:rsidRPr="00E72BC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захід (-и) з енергоефективності</w:t>
                            </w:r>
                            <w:r w:rsidRPr="00E13F07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позитивно вплинул</w:t>
                            </w:r>
                            <w:r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и</w:t>
                            </w:r>
                            <w:r w:rsidRPr="00E13F07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на підприємство в цілому.</w:t>
                            </w:r>
                          </w:p>
                          <w:p w14:paraId="6ACC3CFA" w14:textId="77777777" w:rsidR="00476698" w:rsidRPr="00E72BCA" w:rsidRDefault="00476698" w:rsidP="00476698">
                            <w:pPr>
                              <w:numPr>
                                <w:ilvl w:val="0"/>
                                <w:numId w:val="20"/>
                              </w:numPr>
                              <w:contextualSpacing/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E13F07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Отриман</w:t>
                            </w:r>
                            <w:r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ий досвід</w:t>
                            </w:r>
                            <w:r w:rsidRPr="00E13F07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: надати поради, найкращі методи чи підказки іншим підприємствам щодо підтримки ефективного впровадження </w:t>
                            </w:r>
                            <w:proofErr w:type="spellStart"/>
                            <w:r w:rsidRPr="00E13F07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СЕнМ</w:t>
                            </w:r>
                            <w:proofErr w:type="spellEnd"/>
                            <w:r w:rsidRPr="00E72BC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/</w:t>
                            </w:r>
                            <w:r w:rsidRPr="0022795E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захід (-и) з енергоефективності</w:t>
                            </w:r>
                            <w:r w:rsidRPr="00E13F07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84C2D72" w14:textId="77777777" w:rsidR="00476698" w:rsidRPr="0022795E" w:rsidRDefault="00476698" w:rsidP="00476698">
                            <w:pPr>
                              <w:pStyle w:val="a7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22795E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Наступні кроки або потенційні можливості для підприємства рухатися до більш узгодженою  практикою впровадження  </w:t>
                            </w:r>
                            <w:proofErr w:type="spellStart"/>
                            <w:r w:rsidRPr="00405B78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СЕнМ</w:t>
                            </w:r>
                            <w:proofErr w:type="spellEnd"/>
                            <w:r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(відповідно до </w:t>
                            </w:r>
                            <w:r w:rsidRPr="00405B78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ISO 50001</w:t>
                            </w:r>
                            <w:r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)</w:t>
                            </w:r>
                            <w:r w:rsidRPr="00405B78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22795E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Рекомендації зацікавленим сторонам (наприклад, уряду чи організаціям, що надають допомогу) щодо потенційних рішень або ресурсів, які вони можуть надати для покращення  впровадження </w:t>
                            </w:r>
                            <w:proofErr w:type="spellStart"/>
                            <w:r w:rsidRPr="0022795E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СЕнМ</w:t>
                            </w:r>
                            <w:proofErr w:type="spellEnd"/>
                            <w:r w:rsidRPr="0022795E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/ </w:t>
                            </w:r>
                            <w:r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захід (-и) з енергоефективності</w:t>
                            </w:r>
                            <w:r w:rsidRPr="0022795E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5D78342C" w14:textId="77777777" w:rsidR="00476698" w:rsidRPr="00E72BCA" w:rsidRDefault="00476698" w:rsidP="00476698">
                            <w:pPr>
                              <w:spacing w:before="80" w:after="80"/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</w:p>
                          <w:p w14:paraId="677659F1" w14:textId="77777777" w:rsidR="00476698" w:rsidRPr="00E72BCA" w:rsidRDefault="00476698" w:rsidP="00476698">
                            <w:pPr>
                              <w:jc w:val="center"/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E72BCA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>--</w:t>
                            </w:r>
                            <w:r w:rsidRPr="00600172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600172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>Видаліть ці поля для остаточного подання 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87687" id="_x0000_s1032" type="#_x0000_t65" style="position:absolute;margin-left:0;margin-top:-.35pt;width:531pt;height:23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" adj="18596" fillcolor="white [3212]" strokecolor="#c00000">
                <v:stroke joinstyle="miter"/>
                <v:textbox>
                  <w:txbxContent>
                    <w:p w14:paraId="7EBD63C5" w14:textId="77777777" w:rsidR="00476698" w:rsidRPr="00E72BCA" w:rsidRDefault="00476698" w:rsidP="00476698">
                      <w:pPr>
                        <w:spacing w:before="80" w:after="80"/>
                        <w:rPr>
                          <w:rFonts w:ascii="Times New Roman" w:hAnsi="Times New Roman" w:cs="Times New Roman"/>
                          <w:b/>
                          <w:color w:val="C00000"/>
                        </w:rPr>
                      </w:pPr>
                      <w:r w:rsidRPr="00F77714">
                        <w:rPr>
                          <w:rFonts w:ascii="Times New Roman" w:hAnsi="Times New Roman" w:cs="Times New Roman"/>
                          <w:b/>
                          <w:color w:val="C00000"/>
                        </w:rPr>
                        <w:t>Отриманий досвід / Висновки</w:t>
                      </w:r>
                      <w:r w:rsidRPr="00E72BCA">
                        <w:rPr>
                          <w:rFonts w:ascii="Times New Roman" w:hAnsi="Times New Roman" w:cs="Times New Roman"/>
                          <w:b/>
                          <w:color w:val="C00000"/>
                        </w:rPr>
                        <w:t xml:space="preserve">– до  15 балів </w:t>
                      </w:r>
                    </w:p>
                    <w:p w14:paraId="42A98769" w14:textId="77777777" w:rsidR="00476698" w:rsidRPr="00E72BCA" w:rsidRDefault="00476698" w:rsidP="00476698">
                      <w:pPr>
                        <w:spacing w:before="80" w:after="80"/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</w:pPr>
                      <w:r w:rsidRPr="00E72BCA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 xml:space="preserve">Резюме ключових висновків для колег та зацікавлених сторін щодо надійного впровадження </w:t>
                      </w:r>
                      <w:proofErr w:type="spellStart"/>
                      <w:r w:rsidRPr="00E72BCA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>СЕнМ</w:t>
                      </w:r>
                      <w:proofErr w:type="spellEnd"/>
                      <w:r w:rsidRPr="00E72BCA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 xml:space="preserve"> та </w:t>
                      </w:r>
                      <w:r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 xml:space="preserve"> заходу (-</w:t>
                      </w:r>
                      <w:proofErr w:type="spellStart"/>
                      <w:r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>ів</w:t>
                      </w:r>
                      <w:proofErr w:type="spellEnd"/>
                      <w:r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 xml:space="preserve">) з </w:t>
                      </w:r>
                      <w:r w:rsidRPr="00E72BCA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 xml:space="preserve">енергоефективності:  </w:t>
                      </w:r>
                    </w:p>
                    <w:p w14:paraId="7CBC9C7C" w14:textId="77777777" w:rsidR="00476698" w:rsidRPr="00E13F07" w:rsidRDefault="00476698" w:rsidP="00476698">
                      <w:pPr>
                        <w:numPr>
                          <w:ilvl w:val="0"/>
                          <w:numId w:val="20"/>
                        </w:numPr>
                        <w:contextualSpacing/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 w:rsidRPr="00E13F07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Висновки про те, як </w:t>
                      </w:r>
                      <w:proofErr w:type="spellStart"/>
                      <w:r w:rsidRPr="00E13F07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СЕнМ</w:t>
                      </w:r>
                      <w:proofErr w:type="spellEnd"/>
                      <w:r w:rsidRPr="00E72BC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захід (-и) з енергоефективності</w:t>
                      </w:r>
                      <w:r w:rsidRPr="00E13F07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позитивно вплинул</w:t>
                      </w:r>
                      <w:r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и</w:t>
                      </w:r>
                      <w:r w:rsidRPr="00E13F07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на підприємство в цілому.</w:t>
                      </w:r>
                    </w:p>
                    <w:p w14:paraId="6ACC3CFA" w14:textId="77777777" w:rsidR="00476698" w:rsidRPr="00E72BCA" w:rsidRDefault="00476698" w:rsidP="00476698">
                      <w:pPr>
                        <w:numPr>
                          <w:ilvl w:val="0"/>
                          <w:numId w:val="20"/>
                        </w:numPr>
                        <w:contextualSpacing/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 w:rsidRPr="00E13F07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Отриман</w:t>
                      </w:r>
                      <w:r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ий досвід</w:t>
                      </w:r>
                      <w:r w:rsidRPr="00E13F07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: надати поради, найкращі методи чи підказки іншим підприємствам щодо підтримки ефективного впровадження </w:t>
                      </w:r>
                      <w:proofErr w:type="spellStart"/>
                      <w:r w:rsidRPr="00E13F07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СЕнМ</w:t>
                      </w:r>
                      <w:proofErr w:type="spellEnd"/>
                      <w:r w:rsidRPr="00E72BC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/</w:t>
                      </w:r>
                      <w:r w:rsidRPr="0022795E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захід (-и) з енергоефективності</w:t>
                      </w:r>
                      <w:r w:rsidRPr="00E13F07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.</w:t>
                      </w:r>
                    </w:p>
                    <w:p w14:paraId="384C2D72" w14:textId="77777777" w:rsidR="00476698" w:rsidRPr="0022795E" w:rsidRDefault="00476698" w:rsidP="00476698">
                      <w:pPr>
                        <w:pStyle w:val="a7"/>
                        <w:numPr>
                          <w:ilvl w:val="0"/>
                          <w:numId w:val="20"/>
                        </w:numPr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 w:rsidRPr="0022795E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Наступні кроки або потенційні можливості для підприємства рухатися до більш узгодженою  практикою впровадження  </w:t>
                      </w:r>
                      <w:proofErr w:type="spellStart"/>
                      <w:r w:rsidRPr="00405B78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>СЕнМ</w:t>
                      </w:r>
                      <w:proofErr w:type="spellEnd"/>
                      <w:r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 xml:space="preserve"> (відповідно до </w:t>
                      </w:r>
                      <w:r w:rsidRPr="00405B78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>ISO 50001</w:t>
                      </w:r>
                      <w:r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>)</w:t>
                      </w:r>
                      <w:r w:rsidRPr="00405B78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 xml:space="preserve">  </w:t>
                      </w:r>
                      <w:r w:rsidRPr="0022795E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Рекомендації зацікавленим сторонам (наприклад, уряду чи організаціям, що надають допомогу) щодо потенційних рішень або ресурсів, які вони можуть надати для покращення  впровадження </w:t>
                      </w:r>
                      <w:proofErr w:type="spellStart"/>
                      <w:r w:rsidRPr="0022795E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СЕнМ</w:t>
                      </w:r>
                      <w:proofErr w:type="spellEnd"/>
                      <w:r w:rsidRPr="0022795E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/ </w:t>
                      </w:r>
                      <w:r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захід (-и) з енергоефективності</w:t>
                      </w:r>
                      <w:r w:rsidRPr="0022795E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5D78342C" w14:textId="77777777" w:rsidR="00476698" w:rsidRPr="00E72BCA" w:rsidRDefault="00476698" w:rsidP="00476698">
                      <w:pPr>
                        <w:spacing w:before="80" w:after="80"/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</w:pPr>
                    </w:p>
                    <w:p w14:paraId="677659F1" w14:textId="77777777" w:rsidR="00476698" w:rsidRPr="00E72BCA" w:rsidRDefault="00476698" w:rsidP="00476698">
                      <w:pPr>
                        <w:jc w:val="center"/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E72BCA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>--</w:t>
                      </w:r>
                      <w:r w:rsidRPr="00600172">
                        <w:rPr>
                          <w:lang w:val="ru-RU"/>
                        </w:rPr>
                        <w:t xml:space="preserve"> </w:t>
                      </w:r>
                      <w:r w:rsidRPr="00600172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>Видаліть ці поля для остаточного подання --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6DF8" w:rsidRPr="009D0382">
        <w:rPr>
          <w:rFonts w:ascii="Arial" w:eastAsiaTheme="minorEastAsia" w:hAnsi="Arial" w:cs="Arial"/>
          <w:color w:val="595959" w:themeColor="text1" w:themeTint="A6"/>
          <w:sz w:val="20"/>
          <w:szCs w:val="20"/>
        </w:rPr>
        <w:t xml:space="preserve"> </w:t>
      </w:r>
    </w:p>
    <w:p w14:paraId="6229E434" w14:textId="7C249486" w:rsidR="0011436C" w:rsidRDefault="0011436C" w:rsidP="006A732B">
      <w:pPr>
        <w:tabs>
          <w:tab w:val="left" w:pos="7469"/>
        </w:tabs>
        <w:spacing w:after="0"/>
        <w:rPr>
          <w:rFonts w:ascii="Arial" w:eastAsiaTheme="minorEastAsia" w:hAnsi="Arial" w:cs="Arial"/>
          <w:color w:val="595959" w:themeColor="text1" w:themeTint="A6"/>
          <w:sz w:val="20"/>
          <w:szCs w:val="20"/>
        </w:rPr>
      </w:pPr>
    </w:p>
    <w:p w14:paraId="2262DFA1" w14:textId="4629DC35" w:rsidR="0011436C" w:rsidRDefault="0011436C" w:rsidP="006A732B">
      <w:pPr>
        <w:tabs>
          <w:tab w:val="left" w:pos="7469"/>
        </w:tabs>
        <w:spacing w:after="0"/>
        <w:rPr>
          <w:rFonts w:ascii="Arial" w:eastAsiaTheme="minorEastAsia" w:hAnsi="Arial" w:cs="Arial"/>
          <w:color w:val="595959" w:themeColor="text1" w:themeTint="A6"/>
          <w:sz w:val="20"/>
          <w:szCs w:val="20"/>
        </w:rPr>
      </w:pPr>
    </w:p>
    <w:p w14:paraId="4EF1CA59" w14:textId="2CECA428" w:rsidR="0011436C" w:rsidRDefault="0011436C" w:rsidP="006A732B">
      <w:pPr>
        <w:tabs>
          <w:tab w:val="left" w:pos="7469"/>
        </w:tabs>
        <w:spacing w:after="0"/>
        <w:rPr>
          <w:rFonts w:ascii="Arial" w:eastAsiaTheme="minorEastAsia" w:hAnsi="Arial" w:cs="Arial"/>
          <w:color w:val="595959" w:themeColor="text1" w:themeTint="A6"/>
          <w:sz w:val="20"/>
          <w:szCs w:val="20"/>
        </w:rPr>
      </w:pPr>
    </w:p>
    <w:p w14:paraId="0D62549F" w14:textId="1055132F" w:rsidR="0011436C" w:rsidRDefault="0011436C" w:rsidP="006A732B">
      <w:pPr>
        <w:tabs>
          <w:tab w:val="left" w:pos="7469"/>
        </w:tabs>
        <w:spacing w:after="0"/>
        <w:rPr>
          <w:rFonts w:ascii="Arial" w:eastAsiaTheme="minorEastAsia" w:hAnsi="Arial" w:cs="Arial"/>
          <w:color w:val="595959" w:themeColor="text1" w:themeTint="A6"/>
          <w:sz w:val="20"/>
          <w:szCs w:val="20"/>
        </w:rPr>
      </w:pPr>
    </w:p>
    <w:p w14:paraId="2ACDA720" w14:textId="2E91412E" w:rsidR="0011436C" w:rsidRDefault="0011436C" w:rsidP="006A732B">
      <w:pPr>
        <w:tabs>
          <w:tab w:val="left" w:pos="7469"/>
        </w:tabs>
        <w:spacing w:after="0"/>
        <w:rPr>
          <w:rFonts w:ascii="Arial" w:eastAsiaTheme="minorEastAsia" w:hAnsi="Arial" w:cs="Arial"/>
          <w:color w:val="595959" w:themeColor="text1" w:themeTint="A6"/>
          <w:sz w:val="20"/>
          <w:szCs w:val="20"/>
        </w:rPr>
      </w:pPr>
    </w:p>
    <w:p w14:paraId="157E514A" w14:textId="2A01339D" w:rsidR="0011436C" w:rsidRDefault="0011436C" w:rsidP="006A732B">
      <w:pPr>
        <w:tabs>
          <w:tab w:val="left" w:pos="7469"/>
        </w:tabs>
        <w:spacing w:after="0"/>
        <w:rPr>
          <w:rFonts w:ascii="Arial" w:eastAsiaTheme="minorEastAsia" w:hAnsi="Arial" w:cs="Arial"/>
          <w:color w:val="595959" w:themeColor="text1" w:themeTint="A6"/>
          <w:sz w:val="20"/>
          <w:szCs w:val="20"/>
        </w:rPr>
      </w:pPr>
    </w:p>
    <w:p w14:paraId="0B25DC90" w14:textId="468B4193" w:rsidR="0011436C" w:rsidRDefault="0011436C" w:rsidP="006A732B">
      <w:pPr>
        <w:tabs>
          <w:tab w:val="left" w:pos="7469"/>
        </w:tabs>
        <w:spacing w:after="0"/>
        <w:rPr>
          <w:rFonts w:ascii="Arial" w:eastAsiaTheme="minorEastAsia" w:hAnsi="Arial" w:cs="Arial"/>
          <w:color w:val="595959" w:themeColor="text1" w:themeTint="A6"/>
          <w:sz w:val="20"/>
          <w:szCs w:val="20"/>
        </w:rPr>
      </w:pPr>
    </w:p>
    <w:p w14:paraId="675F8642" w14:textId="56AE745B" w:rsidR="0011436C" w:rsidRDefault="0011436C" w:rsidP="006A732B">
      <w:pPr>
        <w:tabs>
          <w:tab w:val="left" w:pos="7469"/>
        </w:tabs>
        <w:spacing w:after="0"/>
        <w:rPr>
          <w:rFonts w:ascii="Arial" w:eastAsiaTheme="minorEastAsia" w:hAnsi="Arial" w:cs="Arial"/>
          <w:color w:val="595959" w:themeColor="text1" w:themeTint="A6"/>
          <w:sz w:val="20"/>
          <w:szCs w:val="20"/>
        </w:rPr>
      </w:pPr>
    </w:p>
    <w:p w14:paraId="7DB2B3DA" w14:textId="4BAAA882" w:rsidR="0011436C" w:rsidRDefault="0011436C" w:rsidP="006A732B">
      <w:pPr>
        <w:tabs>
          <w:tab w:val="left" w:pos="7469"/>
        </w:tabs>
        <w:spacing w:after="0"/>
        <w:rPr>
          <w:rFonts w:ascii="Arial" w:eastAsiaTheme="minorEastAsia" w:hAnsi="Arial" w:cs="Arial"/>
          <w:color w:val="595959" w:themeColor="text1" w:themeTint="A6"/>
          <w:sz w:val="20"/>
          <w:szCs w:val="20"/>
        </w:rPr>
      </w:pPr>
    </w:p>
    <w:p w14:paraId="6D0F55DF" w14:textId="3B718195" w:rsidR="0011436C" w:rsidRDefault="00543F48" w:rsidP="006A732B">
      <w:pPr>
        <w:tabs>
          <w:tab w:val="left" w:pos="7469"/>
        </w:tabs>
        <w:spacing w:after="0"/>
        <w:rPr>
          <w:rFonts w:ascii="Arial" w:eastAsiaTheme="minorEastAsia" w:hAnsi="Arial" w:cs="Arial"/>
          <w:color w:val="595959" w:themeColor="text1" w:themeTint="A6"/>
          <w:sz w:val="20"/>
          <w:szCs w:val="20"/>
        </w:rPr>
      </w:pPr>
      <w:r w:rsidRPr="009D038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0C8510D1" wp14:editId="3AA8BE05">
                <wp:simplePos x="0" y="0"/>
                <wp:positionH relativeFrom="margin">
                  <wp:posOffset>-4445</wp:posOffset>
                </wp:positionH>
                <wp:positionV relativeFrom="margin">
                  <wp:posOffset>6286500</wp:posOffset>
                </wp:positionV>
                <wp:extent cx="6862445" cy="1710690"/>
                <wp:effectExtent l="0" t="0" r="0" b="3810"/>
                <wp:wrapSquare wrapText="bothSides"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2445" cy="17106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53DEDDC" w14:textId="77777777" w:rsidR="00543F48" w:rsidRDefault="00543F48" w:rsidP="00543F48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8"/>
                                <w:szCs w:val="18"/>
                              </w:rPr>
                            </w:pPr>
                            <w:r w:rsidRPr="00EB3587">
                              <w:rPr>
                                <w:noProof/>
                              </w:rPr>
                              <w:drawing>
                                <wp:inline distT="0" distB="0" distL="0" distR="0" wp14:anchorId="6060B8B3" wp14:editId="799A9C77">
                                  <wp:extent cx="1271954" cy="394744"/>
                                  <wp:effectExtent l="0" t="0" r="0" b="0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9169" cy="4000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DAF1CD" w14:textId="77777777" w:rsidR="00543F48" w:rsidRPr="0015664C" w:rsidRDefault="00543F48" w:rsidP="00543F48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6"/>
                              </w:rPr>
                            </w:pPr>
                            <w:r w:rsidRPr="0015664C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6"/>
                              </w:rPr>
                              <w:t xml:space="preserve">Всеукраїнська нагорода «Лідери енергетичного менеджменту» присуджується провідним українським підприємствам за те, що вони поділилися високоякісними, відтвореними описами впровадження своїх систем </w:t>
                            </w:r>
                            <w:proofErr w:type="spellStart"/>
                            <w:r w:rsidRPr="0015664C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6"/>
                              </w:rPr>
                              <w:t>енергоменеджменту</w:t>
                            </w:r>
                            <w:proofErr w:type="spellEnd"/>
                            <w:r w:rsidRPr="0015664C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6"/>
                              </w:rPr>
                              <w:t xml:space="preserve"> та досвідом. </w:t>
                            </w:r>
                            <w:hyperlink r:id="rId16" w:history="1">
                              <w:r w:rsidRPr="0015664C">
                                <w:rPr>
                                  <w:rStyle w:val="ac"/>
                                  <w:rFonts w:asciiTheme="majorHAnsi" w:hAnsiTheme="majorHAnsi" w:cstheme="majorHAnsi"/>
                                  <w:sz w:val="16"/>
                                  <w:szCs w:val="16"/>
                                </w:rPr>
                                <w:t>https://euea-energyagency.org/en/pacesetter-award/</w:t>
                              </w:r>
                            </w:hyperlink>
                            <w:r w:rsidRPr="0015664C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7B405B" w14:textId="77777777" w:rsidR="00543F48" w:rsidRPr="0015664C" w:rsidRDefault="00543F48" w:rsidP="00543F48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6"/>
                              </w:rPr>
                            </w:pPr>
                            <w:r w:rsidRPr="0015664C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6"/>
                              </w:rPr>
                              <w:t xml:space="preserve">Всеукраїнська нагорода «Лідери енергетичного менеджменту» адаптована відповідно до  міжнародної нагороди </w:t>
                            </w:r>
                            <w:proofErr w:type="spellStart"/>
                            <w:r w:rsidRPr="0015664C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6"/>
                              </w:rPr>
                              <w:t>Clean</w:t>
                            </w:r>
                            <w:proofErr w:type="spellEnd"/>
                            <w:r w:rsidRPr="0015664C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15664C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6"/>
                              </w:rPr>
                              <w:t>Energy</w:t>
                            </w:r>
                            <w:proofErr w:type="spellEnd"/>
                            <w:r w:rsidRPr="0015664C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15664C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6"/>
                              </w:rPr>
                              <w:t>Ministerial</w:t>
                            </w:r>
                            <w:proofErr w:type="spellEnd"/>
                            <w:r w:rsidRPr="0015664C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6"/>
                              </w:rPr>
                              <w:t xml:space="preserve"> (CEM) за лідерство в галузі енергетичного менеджменту для стандарту ISO 50001 за підтримки Організації Об'єднаних Націй з промислового розвитку (ЮНІДО). Для отримання додаткової інформації про CEM EMLA відвідайте веб сайт </w:t>
                            </w:r>
                            <w:r w:rsidRPr="0015664C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17" w:history="1">
                              <w:r w:rsidRPr="0015664C">
                                <w:rPr>
                                  <w:rFonts w:asciiTheme="majorHAnsi" w:hAnsiTheme="majorHAnsi" w:cstheme="majorHAnsi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www.cleanenergyministerial.org/</w:t>
                              </w:r>
                            </w:hyperlink>
                            <w:hyperlink r:id="rId18" w:history="1">
                              <w:r w:rsidRPr="0015664C">
                                <w:rPr>
                                  <w:rFonts w:asciiTheme="majorHAnsi" w:hAnsiTheme="majorHAnsi" w:cstheme="majorHAnsi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EMAwards</w:t>
                              </w:r>
                            </w:hyperlink>
                            <w:r w:rsidRPr="0015664C">
                              <w:rPr>
                                <w:rFonts w:asciiTheme="majorHAnsi" w:hAnsiTheme="majorHAnsi" w:cstheme="majorHAnsi"/>
                                <w:color w:val="1D374F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182880" rIns="91440" bIns="18288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510D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3" type="#_x0000_t202" style="position:absolute;margin-left:-.35pt;margin-top:495pt;width:540.35pt;height:134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" fillcolor="#f2f2f2 [3052]" stroked="f">
                <v:textbox inset=",14.4pt,,14.4pt">
                  <w:txbxContent>
                    <w:p w14:paraId="453DEDDC" w14:textId="77777777" w:rsidR="00543F48" w:rsidRDefault="00543F48" w:rsidP="00543F48">
                      <w:pPr>
                        <w:jc w:val="both"/>
                        <w:rPr>
                          <w:rFonts w:asciiTheme="majorHAnsi" w:hAnsiTheme="majorHAnsi" w:cstheme="majorHAnsi"/>
                          <w:color w:val="323E4F" w:themeColor="text2" w:themeShade="BF"/>
                          <w:sz w:val="18"/>
                          <w:szCs w:val="18"/>
                        </w:rPr>
                      </w:pPr>
                      <w:r w:rsidRPr="00EB3587">
                        <w:rPr>
                          <w:noProof/>
                        </w:rPr>
                        <w:drawing>
                          <wp:inline distT="0" distB="0" distL="0" distR="0" wp14:anchorId="6060B8B3" wp14:editId="799A9C77">
                            <wp:extent cx="1271954" cy="394744"/>
                            <wp:effectExtent l="0" t="0" r="0" b="0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9169" cy="4000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3DAF1CD" w14:textId="77777777" w:rsidR="00543F48" w:rsidRPr="0015664C" w:rsidRDefault="00543F48" w:rsidP="00543F48">
                      <w:pPr>
                        <w:jc w:val="both"/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6"/>
                        </w:rPr>
                      </w:pPr>
                      <w:r w:rsidRPr="0015664C"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6"/>
                        </w:rPr>
                        <w:t xml:space="preserve">Всеукраїнська нагорода «Лідери енергетичного менеджменту» присуджується провідним українським підприємствам за те, що вони поділилися високоякісними, відтвореними описами впровадження своїх систем </w:t>
                      </w:r>
                      <w:proofErr w:type="spellStart"/>
                      <w:r w:rsidRPr="0015664C"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6"/>
                        </w:rPr>
                        <w:t>енергоменеджменту</w:t>
                      </w:r>
                      <w:proofErr w:type="spellEnd"/>
                      <w:r w:rsidRPr="0015664C"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6"/>
                        </w:rPr>
                        <w:t xml:space="preserve"> та досвідом. </w:t>
                      </w:r>
                      <w:hyperlink r:id="rId20" w:history="1">
                        <w:r w:rsidRPr="0015664C">
                          <w:rPr>
                            <w:rStyle w:val="ac"/>
                            <w:rFonts w:asciiTheme="majorHAnsi" w:hAnsiTheme="majorHAnsi" w:cstheme="majorHAnsi"/>
                            <w:sz w:val="16"/>
                            <w:szCs w:val="16"/>
                          </w:rPr>
                          <w:t>https://euea-energyagency.org/en/pacesetter-award/</w:t>
                        </w:r>
                      </w:hyperlink>
                      <w:r w:rsidRPr="0015664C"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7B405B" w14:textId="77777777" w:rsidR="00543F48" w:rsidRPr="0015664C" w:rsidRDefault="00543F48" w:rsidP="00543F48">
                      <w:pPr>
                        <w:jc w:val="both"/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6"/>
                        </w:rPr>
                      </w:pPr>
                      <w:r w:rsidRPr="0015664C"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6"/>
                        </w:rPr>
                        <w:t xml:space="preserve">Всеукраїнська нагорода «Лідери енергетичного менеджменту» адаптована відповідно до  міжнародної нагороди </w:t>
                      </w:r>
                      <w:proofErr w:type="spellStart"/>
                      <w:r w:rsidRPr="0015664C"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6"/>
                        </w:rPr>
                        <w:t>Clean</w:t>
                      </w:r>
                      <w:proofErr w:type="spellEnd"/>
                      <w:r w:rsidRPr="0015664C"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15664C"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6"/>
                        </w:rPr>
                        <w:t>Energy</w:t>
                      </w:r>
                      <w:proofErr w:type="spellEnd"/>
                      <w:r w:rsidRPr="0015664C"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15664C"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6"/>
                        </w:rPr>
                        <w:t>Ministerial</w:t>
                      </w:r>
                      <w:proofErr w:type="spellEnd"/>
                      <w:r w:rsidRPr="0015664C"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6"/>
                        </w:rPr>
                        <w:t xml:space="preserve"> (CEM) за лідерство в галузі енергетичного менеджменту для стандарту ISO 50001 за підтримки Організації Об'єднаних Націй з промислового розвитку (ЮНІДО). Для отримання додаткової інформації про CEM EMLA відвідайте веб сайт </w:t>
                      </w:r>
                      <w:r w:rsidRPr="0015664C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 </w:t>
                      </w:r>
                      <w:hyperlink r:id="rId21" w:history="1">
                        <w:r w:rsidRPr="0015664C">
                          <w:rPr>
                            <w:rFonts w:asciiTheme="majorHAnsi" w:hAnsiTheme="majorHAnsi" w:cstheme="majorHAnsi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www.cleanenergyministerial.org/</w:t>
                        </w:r>
                      </w:hyperlink>
                      <w:hyperlink r:id="rId22" w:history="1">
                        <w:r w:rsidRPr="0015664C">
                          <w:rPr>
                            <w:rFonts w:asciiTheme="majorHAnsi" w:hAnsiTheme="majorHAnsi" w:cstheme="majorHAnsi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EMAwards</w:t>
                        </w:r>
                      </w:hyperlink>
                      <w:r w:rsidRPr="0015664C">
                        <w:rPr>
                          <w:rFonts w:asciiTheme="majorHAnsi" w:hAnsiTheme="majorHAnsi" w:cstheme="majorHAnsi"/>
                          <w:color w:val="1D374F"/>
                          <w:sz w:val="16"/>
                          <w:szCs w:val="16"/>
                        </w:rPr>
                        <w:t xml:space="preserve">. 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</w:p>
    <w:p w14:paraId="38E176DE" w14:textId="3C9A0136" w:rsidR="0011436C" w:rsidRDefault="0011436C" w:rsidP="006A732B">
      <w:pPr>
        <w:tabs>
          <w:tab w:val="left" w:pos="7469"/>
        </w:tabs>
        <w:spacing w:after="0"/>
        <w:rPr>
          <w:rFonts w:ascii="Arial" w:eastAsiaTheme="minorEastAsia" w:hAnsi="Arial" w:cs="Arial"/>
          <w:color w:val="595959" w:themeColor="text1" w:themeTint="A6"/>
          <w:sz w:val="20"/>
          <w:szCs w:val="20"/>
        </w:rPr>
      </w:pPr>
    </w:p>
    <w:p w14:paraId="7B2D3F51" w14:textId="48A1B80D" w:rsidR="0011436C" w:rsidRDefault="0011436C" w:rsidP="006A732B">
      <w:pPr>
        <w:tabs>
          <w:tab w:val="left" w:pos="7469"/>
        </w:tabs>
        <w:spacing w:after="0"/>
        <w:rPr>
          <w:rFonts w:ascii="Arial" w:eastAsiaTheme="minorEastAsia" w:hAnsi="Arial" w:cs="Arial"/>
          <w:color w:val="595959" w:themeColor="text1" w:themeTint="A6"/>
          <w:sz w:val="20"/>
          <w:szCs w:val="20"/>
        </w:rPr>
      </w:pPr>
    </w:p>
    <w:p w14:paraId="7F1E99B2" w14:textId="53FB3833" w:rsidR="00543F48" w:rsidRDefault="00543F48" w:rsidP="006A732B">
      <w:pPr>
        <w:tabs>
          <w:tab w:val="left" w:pos="7469"/>
        </w:tabs>
        <w:spacing w:after="0"/>
        <w:rPr>
          <w:rFonts w:ascii="Arial" w:eastAsiaTheme="minorEastAsia" w:hAnsi="Arial" w:cs="Arial"/>
          <w:color w:val="595959" w:themeColor="text1" w:themeTint="A6"/>
          <w:sz w:val="20"/>
          <w:szCs w:val="20"/>
        </w:rPr>
      </w:pPr>
    </w:p>
    <w:p w14:paraId="67A7E427" w14:textId="2EE88E07" w:rsidR="00543F48" w:rsidRDefault="00543F48" w:rsidP="006A732B">
      <w:pPr>
        <w:tabs>
          <w:tab w:val="left" w:pos="7469"/>
        </w:tabs>
        <w:spacing w:after="0"/>
        <w:rPr>
          <w:rFonts w:ascii="Arial" w:eastAsiaTheme="minorEastAsia" w:hAnsi="Arial" w:cs="Arial"/>
          <w:color w:val="595959" w:themeColor="text1" w:themeTint="A6"/>
          <w:sz w:val="20"/>
          <w:szCs w:val="20"/>
        </w:rPr>
      </w:pPr>
    </w:p>
    <w:p w14:paraId="2A9D5E90" w14:textId="724180BE" w:rsidR="00543F48" w:rsidRDefault="00543F48" w:rsidP="006A732B">
      <w:pPr>
        <w:tabs>
          <w:tab w:val="left" w:pos="7469"/>
        </w:tabs>
        <w:spacing w:after="0"/>
        <w:rPr>
          <w:rFonts w:ascii="Arial" w:eastAsiaTheme="minorEastAsia" w:hAnsi="Arial" w:cs="Arial"/>
          <w:color w:val="595959" w:themeColor="text1" w:themeTint="A6"/>
          <w:sz w:val="20"/>
          <w:szCs w:val="20"/>
        </w:rPr>
      </w:pPr>
    </w:p>
    <w:p w14:paraId="63682278" w14:textId="1717493B" w:rsidR="0011436C" w:rsidRPr="002D78D0" w:rsidRDefault="0014331C" w:rsidP="006A732B">
      <w:pPr>
        <w:tabs>
          <w:tab w:val="left" w:pos="7469"/>
        </w:tabs>
        <w:spacing w:after="0"/>
        <w:rPr>
          <w:rFonts w:ascii="Arial" w:eastAsiaTheme="minorEastAsia" w:hAnsi="Arial" w:cs="Arial"/>
          <w:color w:val="595959" w:themeColor="text1" w:themeTint="A6"/>
          <w:sz w:val="20"/>
          <w:szCs w:val="20"/>
        </w:rPr>
      </w:pPr>
      <w:r w:rsidRPr="009040BB">
        <w:rPr>
          <w:b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864A9B" wp14:editId="66262CEE">
                <wp:simplePos x="0" y="0"/>
                <wp:positionH relativeFrom="column">
                  <wp:posOffset>0</wp:posOffset>
                </wp:positionH>
                <wp:positionV relativeFrom="paragraph">
                  <wp:posOffset>5054600</wp:posOffset>
                </wp:positionV>
                <wp:extent cx="6907530" cy="2914650"/>
                <wp:effectExtent l="0" t="0" r="64770" b="19050"/>
                <wp:wrapSquare wrapText="bothSides"/>
                <wp:docPr id="17" name="Folded Corn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7530" cy="2914650"/>
                        </a:xfrm>
                        <a:prstGeom prst="foldedCorner">
                          <a:avLst>
                            <a:gd name="adj" fmla="val 938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5EEFAB" w14:textId="77777777" w:rsidR="002D78D0" w:rsidRPr="00D046CD" w:rsidRDefault="002D78D0" w:rsidP="002D78D0">
                            <w:pPr>
                              <w:rPr>
                                <w:rFonts w:ascii="Segoe UI" w:hAnsi="Segoe UI" w:cs="Segoe UI"/>
                                <w:b/>
                                <w:color w:val="538135" w:themeColor="accent6" w:themeShade="BF"/>
                                <w:sz w:val="20"/>
                                <w:szCs w:val="18"/>
                              </w:rPr>
                            </w:pPr>
                            <w:r w:rsidRPr="00D046CD">
                              <w:rPr>
                                <w:rFonts w:ascii="Segoe UI" w:hAnsi="Segoe UI" w:cs="Segoe UI"/>
                                <w:b/>
                                <w:color w:val="538135" w:themeColor="accent6" w:themeShade="BF"/>
                                <w:sz w:val="20"/>
                                <w:szCs w:val="18"/>
                              </w:rPr>
                              <w:t>Критерії оцінки:</w:t>
                            </w:r>
                          </w:p>
                          <w:p w14:paraId="021D34EA" w14:textId="77777777" w:rsidR="002D78D0" w:rsidRPr="00D046CD" w:rsidRDefault="002D78D0" w:rsidP="002D78D0">
                            <w:pPr>
                              <w:jc w:val="both"/>
                              <w:rPr>
                                <w:rFonts w:ascii="Segoe UI" w:hAnsi="Segoe UI" w:cs="Segoe UI"/>
                                <w:color w:val="538135" w:themeColor="accent6" w:themeShade="BF"/>
                                <w:sz w:val="18"/>
                                <w:szCs w:val="18"/>
                              </w:rPr>
                            </w:pPr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Судді розглянуть ваш вміст, що стосується прикладів впровадження  </w:t>
                            </w:r>
                            <w:proofErr w:type="spellStart"/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>СЕнМ</w:t>
                            </w:r>
                            <w:proofErr w:type="spellEnd"/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, і </w:t>
                            </w:r>
                            <w:proofErr w:type="spellStart"/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>оцінять</w:t>
                            </w:r>
                            <w:proofErr w:type="spellEnd"/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вашу заявку на основі критеріїв оцінки. Роботи, які найкраще відповідають критеріям оцінювання, отримають найвищі бали.</w:t>
                            </w:r>
                            <w:r w:rsidRPr="00D046CD">
                              <w:rPr>
                                <w:rFonts w:ascii="Segoe UI" w:hAnsi="Segoe UI" w:cs="Segoe UI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</w:p>
                          <w:p w14:paraId="38A79E9D" w14:textId="77777777" w:rsidR="00271CD7" w:rsidRPr="00BB23C5" w:rsidRDefault="002D78D0" w:rsidP="00271CD7">
                            <w:pPr>
                              <w:spacing w:after="120"/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046CD"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71CD7" w:rsidRPr="00BB23C5"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Приклад </w:t>
                            </w:r>
                            <w:r w:rsidR="00271CD7"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  <w:t>в</w:t>
                            </w:r>
                            <w:r w:rsidR="00271CD7" w:rsidRPr="00BB23C5"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провадження  </w:t>
                            </w:r>
                            <w:proofErr w:type="spellStart"/>
                            <w:r w:rsidR="00271CD7" w:rsidRPr="00BB23C5"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  <w:t>СЕнМ</w:t>
                            </w:r>
                            <w:proofErr w:type="spellEnd"/>
                            <w:r w:rsidR="00271CD7" w:rsidRPr="00BB23C5"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 передбачає:</w:t>
                            </w:r>
                          </w:p>
                          <w:p w14:paraId="117CC1B5" w14:textId="77777777" w:rsidR="00271CD7" w:rsidRPr="00BB23C5" w:rsidRDefault="00271CD7" w:rsidP="00271CD7">
                            <w:pPr>
                              <w:pStyle w:val="a7"/>
                              <w:numPr>
                                <w:ilvl w:val="0"/>
                                <w:numId w:val="17"/>
                              </w:numPr>
                              <w:spacing w:after="120"/>
                              <w:jc w:val="both"/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BB23C5"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Змістовний опис того, як </w:t>
                            </w:r>
                            <w:proofErr w:type="spellStart"/>
                            <w:r w:rsidRPr="00BB23C5"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  <w:t>СЕнМ</w:t>
                            </w:r>
                            <w:proofErr w:type="spellEnd"/>
                            <w:r w:rsidRPr="00BB23C5"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 може бути адаптована для досягнення спеціальних цілей та умов підприємства (незалежно від того, чи є організація досвідченою чи новачком в </w:t>
                            </w:r>
                            <w:proofErr w:type="spellStart"/>
                            <w:r w:rsidRPr="00BB23C5"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  <w:t>СЕнМ</w:t>
                            </w:r>
                            <w:proofErr w:type="spellEnd"/>
                            <w:r w:rsidRPr="00BB23C5"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, впроваджується на одному підприємстві або в групі, проводиться первинна сертифікація чи </w:t>
                            </w:r>
                            <w:proofErr w:type="spellStart"/>
                            <w:r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  <w:t>ресертифікація</w:t>
                            </w:r>
                            <w:proofErr w:type="spellEnd"/>
                            <w:r w:rsidRPr="00BB23C5"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 тощо).  </w:t>
                            </w:r>
                          </w:p>
                          <w:p w14:paraId="7A1FF9F8" w14:textId="77777777" w:rsidR="00271CD7" w:rsidRPr="00BB23C5" w:rsidRDefault="00271CD7" w:rsidP="00271CD7">
                            <w:pPr>
                              <w:pStyle w:val="a7"/>
                              <w:numPr>
                                <w:ilvl w:val="0"/>
                                <w:numId w:val="17"/>
                              </w:numPr>
                              <w:spacing w:after="120"/>
                              <w:jc w:val="both"/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BB23C5"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Інформація, як запровадити </w:t>
                            </w:r>
                            <w:proofErr w:type="spellStart"/>
                            <w:r w:rsidRPr="00BB23C5"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  <w:t>СЕнМ</w:t>
                            </w:r>
                            <w:proofErr w:type="spellEnd"/>
                            <w:r w:rsidRPr="00BB23C5"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 та/або заходи/програми/практики з енергоефективності, оцінити результати, забезпечити постійне вдосконалення.</w:t>
                            </w:r>
                          </w:p>
                          <w:p w14:paraId="37C5884B" w14:textId="77777777" w:rsidR="00271CD7" w:rsidRPr="00BB23C5" w:rsidRDefault="00271CD7" w:rsidP="00271CD7">
                            <w:pPr>
                              <w:pStyle w:val="a7"/>
                              <w:numPr>
                                <w:ilvl w:val="0"/>
                                <w:numId w:val="17"/>
                              </w:numPr>
                              <w:spacing w:after="120"/>
                              <w:jc w:val="both"/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BB23C5"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Інформація про енергоспоживання та результати роботи для керування, планування і прийняття рішень задля досягнення та підтримки </w:t>
                            </w:r>
                            <w:r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підвищення енергоефективності </w:t>
                            </w:r>
                          </w:p>
                          <w:p w14:paraId="300A7FFC" w14:textId="77777777" w:rsidR="00271CD7" w:rsidRPr="00BB23C5" w:rsidRDefault="00271CD7" w:rsidP="00271CD7">
                            <w:pPr>
                              <w:pStyle w:val="a7"/>
                              <w:numPr>
                                <w:ilvl w:val="0"/>
                                <w:numId w:val="17"/>
                              </w:numPr>
                              <w:spacing w:after="120"/>
                              <w:jc w:val="both"/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BB23C5"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Переконливе економічне обґрунтування щодо впровадження </w:t>
                            </w:r>
                            <w:proofErr w:type="spellStart"/>
                            <w:r w:rsidRPr="00BB23C5"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  <w:t>СЕнМ</w:t>
                            </w:r>
                            <w:proofErr w:type="spellEnd"/>
                            <w:r w:rsidRPr="00BB23C5"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 та/або заходів/програм/практик з енергоефективності, бажано на основі різноманітних переваг та пов’язаних з ними </w:t>
                            </w:r>
                            <w:r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  <w:t>виробничих</w:t>
                            </w:r>
                            <w:r w:rsidRPr="00BB23C5"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 або капітальних інвестицій.</w:t>
                            </w:r>
                            <w:r w:rsidRPr="00BB23C5">
                              <w:rPr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  <w:p w14:paraId="126BF437" w14:textId="1DDCBF1D" w:rsidR="002D78D0" w:rsidRPr="00D046CD" w:rsidRDefault="002D78D0" w:rsidP="00271CD7">
                            <w:pPr>
                              <w:spacing w:after="120"/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</w:p>
                          <w:p w14:paraId="5284A8F0" w14:textId="77777777" w:rsidR="002D78D0" w:rsidRPr="00303E0C" w:rsidRDefault="002D78D0" w:rsidP="002D78D0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64A9B" id="_x0000_s1034" type="#_x0000_t65" style="position:absolute;margin-left:0;margin-top:398pt;width:543.9pt;height:22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" adj="19572" fillcolor="white [3212]" strokecolor="#c00000">
                <v:stroke joinstyle="miter"/>
                <v:textbox>
                  <w:txbxContent>
                    <w:p w14:paraId="115EEFAB" w14:textId="77777777" w:rsidR="002D78D0" w:rsidRPr="00D046CD" w:rsidRDefault="002D78D0" w:rsidP="002D78D0">
                      <w:pPr>
                        <w:rPr>
                          <w:rFonts w:ascii="Segoe UI" w:hAnsi="Segoe UI" w:cs="Segoe UI"/>
                          <w:b/>
                          <w:color w:val="538135" w:themeColor="accent6" w:themeShade="BF"/>
                          <w:sz w:val="20"/>
                          <w:szCs w:val="18"/>
                        </w:rPr>
                      </w:pPr>
                      <w:r w:rsidRPr="00D046CD">
                        <w:rPr>
                          <w:rFonts w:ascii="Segoe UI" w:hAnsi="Segoe UI" w:cs="Segoe UI"/>
                          <w:b/>
                          <w:color w:val="538135" w:themeColor="accent6" w:themeShade="BF"/>
                          <w:sz w:val="20"/>
                          <w:szCs w:val="18"/>
                        </w:rPr>
                        <w:t>Критерії оцінки:</w:t>
                      </w:r>
                    </w:p>
                    <w:p w14:paraId="021D34EA" w14:textId="77777777" w:rsidR="002D78D0" w:rsidRPr="00D046CD" w:rsidRDefault="002D78D0" w:rsidP="002D78D0">
                      <w:pPr>
                        <w:jc w:val="both"/>
                        <w:rPr>
                          <w:rFonts w:ascii="Segoe UI" w:hAnsi="Segoe UI" w:cs="Segoe UI"/>
                          <w:color w:val="538135" w:themeColor="accent6" w:themeShade="BF"/>
                          <w:sz w:val="18"/>
                          <w:szCs w:val="18"/>
                        </w:rPr>
                      </w:pPr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 xml:space="preserve">Судді розглянуть ваш вміст, що стосується прикладів впровадження  </w:t>
                      </w:r>
                      <w:proofErr w:type="spellStart"/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>СЕнМ</w:t>
                      </w:r>
                      <w:proofErr w:type="spellEnd"/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 xml:space="preserve">, і </w:t>
                      </w:r>
                      <w:proofErr w:type="spellStart"/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>оцінять</w:t>
                      </w:r>
                      <w:proofErr w:type="spellEnd"/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 xml:space="preserve"> вашу заявку на основі критеріїв оцінки. Роботи, які найкраще відповідають критеріям оцінювання, отримають найвищі бали.</w:t>
                      </w:r>
                      <w:r w:rsidRPr="00D046CD">
                        <w:rPr>
                          <w:rFonts w:ascii="Segoe UI" w:hAnsi="Segoe UI" w:cs="Segoe UI"/>
                          <w:color w:val="538135" w:themeColor="accent6" w:themeShade="BF"/>
                          <w:sz w:val="18"/>
                          <w:szCs w:val="18"/>
                        </w:rPr>
                        <w:t xml:space="preserve">         </w:t>
                      </w:r>
                    </w:p>
                    <w:p w14:paraId="38A79E9D" w14:textId="77777777" w:rsidR="00271CD7" w:rsidRPr="00BB23C5" w:rsidRDefault="002D78D0" w:rsidP="00271CD7">
                      <w:pPr>
                        <w:spacing w:after="120"/>
                        <w:rPr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046CD">
                        <w:rPr>
                          <w:color w:val="538135" w:themeColor="accent6" w:themeShade="BF"/>
                          <w:sz w:val="20"/>
                          <w:szCs w:val="20"/>
                        </w:rPr>
                        <w:t xml:space="preserve"> </w:t>
                      </w:r>
                      <w:r w:rsidR="00271CD7" w:rsidRPr="00BB23C5">
                        <w:rPr>
                          <w:color w:val="538135" w:themeColor="accent6" w:themeShade="BF"/>
                          <w:sz w:val="20"/>
                          <w:szCs w:val="20"/>
                        </w:rPr>
                        <w:t xml:space="preserve">Приклад </w:t>
                      </w:r>
                      <w:r w:rsidR="00271CD7">
                        <w:rPr>
                          <w:color w:val="538135" w:themeColor="accent6" w:themeShade="BF"/>
                          <w:sz w:val="20"/>
                          <w:szCs w:val="20"/>
                        </w:rPr>
                        <w:t>в</w:t>
                      </w:r>
                      <w:r w:rsidR="00271CD7" w:rsidRPr="00BB23C5">
                        <w:rPr>
                          <w:color w:val="538135" w:themeColor="accent6" w:themeShade="BF"/>
                          <w:sz w:val="20"/>
                          <w:szCs w:val="20"/>
                        </w:rPr>
                        <w:t xml:space="preserve">провадження  </w:t>
                      </w:r>
                      <w:proofErr w:type="spellStart"/>
                      <w:r w:rsidR="00271CD7" w:rsidRPr="00BB23C5">
                        <w:rPr>
                          <w:color w:val="538135" w:themeColor="accent6" w:themeShade="BF"/>
                          <w:sz w:val="20"/>
                          <w:szCs w:val="20"/>
                        </w:rPr>
                        <w:t>СЕнМ</w:t>
                      </w:r>
                      <w:proofErr w:type="spellEnd"/>
                      <w:r w:rsidR="00271CD7" w:rsidRPr="00BB23C5">
                        <w:rPr>
                          <w:color w:val="538135" w:themeColor="accent6" w:themeShade="BF"/>
                          <w:sz w:val="20"/>
                          <w:szCs w:val="20"/>
                        </w:rPr>
                        <w:t xml:space="preserve"> передбачає:</w:t>
                      </w:r>
                    </w:p>
                    <w:p w14:paraId="117CC1B5" w14:textId="77777777" w:rsidR="00271CD7" w:rsidRPr="00BB23C5" w:rsidRDefault="00271CD7" w:rsidP="00271CD7">
                      <w:pPr>
                        <w:pStyle w:val="a7"/>
                        <w:numPr>
                          <w:ilvl w:val="0"/>
                          <w:numId w:val="17"/>
                        </w:numPr>
                        <w:spacing w:after="120"/>
                        <w:jc w:val="both"/>
                        <w:rPr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BB23C5">
                        <w:rPr>
                          <w:color w:val="538135" w:themeColor="accent6" w:themeShade="BF"/>
                          <w:sz w:val="20"/>
                          <w:szCs w:val="20"/>
                        </w:rPr>
                        <w:t xml:space="preserve">Змістовний опис того, як </w:t>
                      </w:r>
                      <w:proofErr w:type="spellStart"/>
                      <w:r w:rsidRPr="00BB23C5">
                        <w:rPr>
                          <w:color w:val="538135" w:themeColor="accent6" w:themeShade="BF"/>
                          <w:sz w:val="20"/>
                          <w:szCs w:val="20"/>
                        </w:rPr>
                        <w:t>СЕнМ</w:t>
                      </w:r>
                      <w:proofErr w:type="spellEnd"/>
                      <w:r w:rsidRPr="00BB23C5">
                        <w:rPr>
                          <w:color w:val="538135" w:themeColor="accent6" w:themeShade="BF"/>
                          <w:sz w:val="20"/>
                          <w:szCs w:val="20"/>
                        </w:rPr>
                        <w:t xml:space="preserve"> може бути адаптована для досягнення спеціальних цілей та умов підприємства (незалежно від того, чи є організація досвідченою чи новачком в </w:t>
                      </w:r>
                      <w:proofErr w:type="spellStart"/>
                      <w:r w:rsidRPr="00BB23C5">
                        <w:rPr>
                          <w:color w:val="538135" w:themeColor="accent6" w:themeShade="BF"/>
                          <w:sz w:val="20"/>
                          <w:szCs w:val="20"/>
                        </w:rPr>
                        <w:t>СЕнМ</w:t>
                      </w:r>
                      <w:proofErr w:type="spellEnd"/>
                      <w:r w:rsidRPr="00BB23C5">
                        <w:rPr>
                          <w:color w:val="538135" w:themeColor="accent6" w:themeShade="BF"/>
                          <w:sz w:val="20"/>
                          <w:szCs w:val="20"/>
                        </w:rPr>
                        <w:t xml:space="preserve">, впроваджується на одному підприємстві або в групі, проводиться первинна сертифікація чи </w:t>
                      </w:r>
                      <w:proofErr w:type="spellStart"/>
                      <w:r>
                        <w:rPr>
                          <w:color w:val="538135" w:themeColor="accent6" w:themeShade="BF"/>
                          <w:sz w:val="20"/>
                          <w:szCs w:val="20"/>
                        </w:rPr>
                        <w:t>ресертифікація</w:t>
                      </w:r>
                      <w:proofErr w:type="spellEnd"/>
                      <w:r w:rsidRPr="00BB23C5">
                        <w:rPr>
                          <w:color w:val="538135" w:themeColor="accent6" w:themeShade="BF"/>
                          <w:sz w:val="20"/>
                          <w:szCs w:val="20"/>
                        </w:rPr>
                        <w:t xml:space="preserve"> тощо).  </w:t>
                      </w:r>
                    </w:p>
                    <w:p w14:paraId="7A1FF9F8" w14:textId="77777777" w:rsidR="00271CD7" w:rsidRPr="00BB23C5" w:rsidRDefault="00271CD7" w:rsidP="00271CD7">
                      <w:pPr>
                        <w:pStyle w:val="a7"/>
                        <w:numPr>
                          <w:ilvl w:val="0"/>
                          <w:numId w:val="17"/>
                        </w:numPr>
                        <w:spacing w:after="120"/>
                        <w:jc w:val="both"/>
                        <w:rPr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BB23C5">
                        <w:rPr>
                          <w:color w:val="538135" w:themeColor="accent6" w:themeShade="BF"/>
                          <w:sz w:val="20"/>
                          <w:szCs w:val="20"/>
                        </w:rPr>
                        <w:t xml:space="preserve">Інформація, як запровадити </w:t>
                      </w:r>
                      <w:proofErr w:type="spellStart"/>
                      <w:r w:rsidRPr="00BB23C5">
                        <w:rPr>
                          <w:color w:val="538135" w:themeColor="accent6" w:themeShade="BF"/>
                          <w:sz w:val="20"/>
                          <w:szCs w:val="20"/>
                        </w:rPr>
                        <w:t>СЕнМ</w:t>
                      </w:r>
                      <w:proofErr w:type="spellEnd"/>
                      <w:r w:rsidRPr="00BB23C5">
                        <w:rPr>
                          <w:color w:val="538135" w:themeColor="accent6" w:themeShade="BF"/>
                          <w:sz w:val="20"/>
                          <w:szCs w:val="20"/>
                        </w:rPr>
                        <w:t xml:space="preserve"> та/або заходи/програми/практики з енергоефективності, оцінити результати, забезпечити постійне вдосконалення.</w:t>
                      </w:r>
                    </w:p>
                    <w:p w14:paraId="37C5884B" w14:textId="77777777" w:rsidR="00271CD7" w:rsidRPr="00BB23C5" w:rsidRDefault="00271CD7" w:rsidP="00271CD7">
                      <w:pPr>
                        <w:pStyle w:val="a7"/>
                        <w:numPr>
                          <w:ilvl w:val="0"/>
                          <w:numId w:val="17"/>
                        </w:numPr>
                        <w:spacing w:after="120"/>
                        <w:jc w:val="both"/>
                        <w:rPr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BB23C5">
                        <w:rPr>
                          <w:color w:val="538135" w:themeColor="accent6" w:themeShade="BF"/>
                          <w:sz w:val="20"/>
                          <w:szCs w:val="20"/>
                        </w:rPr>
                        <w:t xml:space="preserve">Інформація про енергоспоживання та результати роботи для керування, планування і прийняття рішень задля досягнення та підтримки </w:t>
                      </w:r>
                      <w:r>
                        <w:rPr>
                          <w:color w:val="538135" w:themeColor="accent6" w:themeShade="BF"/>
                          <w:sz w:val="20"/>
                          <w:szCs w:val="20"/>
                        </w:rPr>
                        <w:t xml:space="preserve">підвищення енергоефективності </w:t>
                      </w:r>
                    </w:p>
                    <w:p w14:paraId="300A7FFC" w14:textId="77777777" w:rsidR="00271CD7" w:rsidRPr="00BB23C5" w:rsidRDefault="00271CD7" w:rsidP="00271CD7">
                      <w:pPr>
                        <w:pStyle w:val="a7"/>
                        <w:numPr>
                          <w:ilvl w:val="0"/>
                          <w:numId w:val="17"/>
                        </w:numPr>
                        <w:spacing w:after="120"/>
                        <w:jc w:val="both"/>
                        <w:rPr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BB23C5">
                        <w:rPr>
                          <w:color w:val="538135" w:themeColor="accent6" w:themeShade="BF"/>
                          <w:sz w:val="20"/>
                          <w:szCs w:val="20"/>
                        </w:rPr>
                        <w:t xml:space="preserve">Переконливе економічне обґрунтування щодо впровадження </w:t>
                      </w:r>
                      <w:proofErr w:type="spellStart"/>
                      <w:r w:rsidRPr="00BB23C5">
                        <w:rPr>
                          <w:color w:val="538135" w:themeColor="accent6" w:themeShade="BF"/>
                          <w:sz w:val="20"/>
                          <w:szCs w:val="20"/>
                        </w:rPr>
                        <w:t>СЕнМ</w:t>
                      </w:r>
                      <w:proofErr w:type="spellEnd"/>
                      <w:r w:rsidRPr="00BB23C5">
                        <w:rPr>
                          <w:color w:val="538135" w:themeColor="accent6" w:themeShade="BF"/>
                          <w:sz w:val="20"/>
                          <w:szCs w:val="20"/>
                        </w:rPr>
                        <w:t xml:space="preserve"> та/або заходів/програм/практик з енергоефективності, бажано на основі різноманітних переваг та пов’язаних з ними </w:t>
                      </w:r>
                      <w:r>
                        <w:rPr>
                          <w:color w:val="538135" w:themeColor="accent6" w:themeShade="BF"/>
                          <w:sz w:val="20"/>
                          <w:szCs w:val="20"/>
                        </w:rPr>
                        <w:t>виробничих</w:t>
                      </w:r>
                      <w:r w:rsidRPr="00BB23C5">
                        <w:rPr>
                          <w:color w:val="538135" w:themeColor="accent6" w:themeShade="BF"/>
                          <w:sz w:val="20"/>
                          <w:szCs w:val="20"/>
                        </w:rPr>
                        <w:t xml:space="preserve"> або капітальних інвестицій.</w:t>
                      </w:r>
                      <w:r w:rsidRPr="00BB23C5">
                        <w:rPr>
                          <w:sz w:val="20"/>
                          <w:szCs w:val="20"/>
                        </w:rPr>
                        <w:t>).</w:t>
                      </w:r>
                    </w:p>
                    <w:p w14:paraId="126BF437" w14:textId="1DDCBF1D" w:rsidR="002D78D0" w:rsidRPr="00D046CD" w:rsidRDefault="002D78D0" w:rsidP="00271CD7">
                      <w:pPr>
                        <w:spacing w:after="120"/>
                        <w:rPr>
                          <w:color w:val="538135" w:themeColor="accent6" w:themeShade="BF"/>
                          <w:sz w:val="20"/>
                          <w:szCs w:val="20"/>
                        </w:rPr>
                      </w:pPr>
                    </w:p>
                    <w:p w14:paraId="5284A8F0" w14:textId="77777777" w:rsidR="002D78D0" w:rsidRPr="00303E0C" w:rsidRDefault="002D78D0" w:rsidP="002D78D0">
                      <w:pPr>
                        <w:rPr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040BB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D4EFFB" wp14:editId="2E1E9324">
                <wp:simplePos x="0" y="0"/>
                <wp:positionH relativeFrom="column">
                  <wp:posOffset>9525</wp:posOffset>
                </wp:positionH>
                <wp:positionV relativeFrom="paragraph">
                  <wp:posOffset>0</wp:posOffset>
                </wp:positionV>
                <wp:extent cx="6858000" cy="5543550"/>
                <wp:effectExtent l="0" t="0" r="57150" b="19050"/>
                <wp:wrapSquare wrapText="bothSides"/>
                <wp:docPr id="12" name="Folded Corn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5543550"/>
                        </a:xfrm>
                        <a:prstGeom prst="foldedCorner">
                          <a:avLst>
                            <a:gd name="adj" fmla="val 938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ED5BB4" w14:textId="77777777" w:rsidR="002D78D0" w:rsidRPr="00D046CD" w:rsidRDefault="002D78D0" w:rsidP="002D78D0">
                            <w:pPr>
                              <w:rPr>
                                <w:rFonts w:ascii="Segoe UI" w:hAnsi="Segoe UI" w:cs="Segoe UI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D046CD">
                              <w:rPr>
                                <w:rFonts w:ascii="Segoe UI" w:hAnsi="Segoe UI" w:cs="Segoe UI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Керівництво:</w:t>
                            </w:r>
                          </w:p>
                          <w:p w14:paraId="2AE3C0BD" w14:textId="77777777" w:rsidR="002D78D0" w:rsidRPr="00D046CD" w:rsidRDefault="002D78D0" w:rsidP="0005765E">
                            <w:pPr>
                              <w:pStyle w:val="a7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Переглянути Правила участі за посиланням </w:t>
                            </w:r>
                            <w:hyperlink r:id="rId23" w:history="1">
                              <w:r w:rsidRPr="00D046CD">
                                <w:rPr>
                                  <w:rStyle w:val="ac"/>
                                  <w:rFonts w:ascii="Segoe UI" w:hAnsi="Segoe UI" w:cs="Segoe UI"/>
                                  <w:sz w:val="18"/>
                                  <w:szCs w:val="18"/>
                                </w:rPr>
                                <w:t>https://euea-energyagency.org/en/pacesetter-award/</w:t>
                              </w:r>
                            </w:hyperlink>
                            <w:r w:rsidRPr="00D046CD">
                              <w:rPr>
                                <w:rFonts w:ascii="Segoe UI" w:hAnsi="Segoe UI" w:cs="Segoe UI"/>
                                <w:color w:val="FF0000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7E65DCE9" w14:textId="77777777" w:rsidR="002D78D0" w:rsidRPr="00D046CD" w:rsidRDefault="002D78D0" w:rsidP="0005765E">
                            <w:pPr>
                              <w:pStyle w:val="a7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Щоб забезпечити отримання важливих оновлень, </w:t>
                            </w:r>
                            <w:proofErr w:type="spellStart"/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>надішліть</w:t>
                            </w:r>
                            <w:proofErr w:type="spellEnd"/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електронний лист на адресу [EUEA </w:t>
                            </w:r>
                            <w:proofErr w:type="spellStart"/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>Awards</w:t>
                            </w:r>
                            <w:proofErr w:type="spellEnd"/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>Email</w:t>
                            </w:r>
                            <w:proofErr w:type="spellEnd"/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], указавши своє ім’я, компанію (і назву закладу, якщо є) та країну. </w:t>
                            </w:r>
                          </w:p>
                          <w:p w14:paraId="24D8D713" w14:textId="77777777" w:rsidR="002D78D0" w:rsidRPr="00D046CD" w:rsidRDefault="002D78D0" w:rsidP="0005765E">
                            <w:pPr>
                              <w:pStyle w:val="a7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Якщо у вас є запитання, </w:t>
                            </w:r>
                            <w:proofErr w:type="spellStart"/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>надішліть</w:t>
                            </w:r>
                            <w:proofErr w:type="spellEnd"/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електронний лист на адресу </w:t>
                            </w:r>
                            <w:hyperlink r:id="rId24" w:history="1">
                              <w:r w:rsidRPr="00D046CD">
                                <w:rPr>
                                  <w:rStyle w:val="ac"/>
                                  <w:rFonts w:ascii="Segoe UI" w:hAnsi="Segoe UI" w:cs="Segoe UI"/>
                                  <w:sz w:val="18"/>
                                  <w:szCs w:val="18"/>
                                </w:rPr>
                                <w:t>EnMS@euea-energyagency.org</w:t>
                              </w:r>
                            </w:hyperlink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За потреби запитання та відповіді будуть опубліковані на </w:t>
                            </w:r>
                            <w:hyperlink r:id="rId25" w:history="1">
                              <w:r w:rsidRPr="00D046CD">
                                <w:rPr>
                                  <w:rStyle w:val="ac"/>
                                  <w:rFonts w:ascii="Segoe UI" w:hAnsi="Segoe UI" w:cs="Segoe UI"/>
                                  <w:sz w:val="18"/>
                                  <w:szCs w:val="18"/>
                                </w:rPr>
                                <w:t>https://euea-energyagency.org/en/pacesetter-award/</w:t>
                              </w:r>
                            </w:hyperlink>
                            <w:r w:rsidRPr="00D046CD">
                              <w:rPr>
                                <w:rFonts w:ascii="Segoe UI" w:hAnsi="Segoe UI" w:cs="Segoe UI"/>
                                <w:color w:val="FF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>без посилання та надіслані електронною поштою тим, хто звертався.</w:t>
                            </w:r>
                          </w:p>
                          <w:p w14:paraId="2DBFB444" w14:textId="77777777" w:rsidR="002D78D0" w:rsidRPr="00D046CD" w:rsidRDefault="002D78D0" w:rsidP="0005765E">
                            <w:pPr>
                              <w:jc w:val="both"/>
                              <w:rPr>
                                <w:rFonts w:ascii="Segoe UI" w:hAnsi="Segoe UI" w:cs="Segoe UI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D046CD">
                              <w:rPr>
                                <w:rFonts w:ascii="Segoe UI" w:hAnsi="Segoe UI" w:cs="Segoe UI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Зміст цього шаблону:</w:t>
                            </w:r>
                          </w:p>
                          <w:p w14:paraId="2E736FAB" w14:textId="77777777" w:rsidR="002D78D0" w:rsidRPr="00D046CD" w:rsidRDefault="002D78D0" w:rsidP="0005765E">
                            <w:pPr>
                              <w:pStyle w:val="a7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D046CD">
                              <w:rPr>
                                <w:rFonts w:ascii="Segoe UI" w:hAnsi="Segoe UI" w:cs="Segoe UI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Текст червоним шрифтом</w:t>
                            </w:r>
                            <w:r w:rsidRPr="00D046CD">
                              <w:rPr>
                                <w:rFonts w:ascii="Segoe UI" w:hAnsi="Segoe UI" w:cs="Segoe UI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= теми прикладів впровадження </w:t>
                            </w:r>
                            <w:proofErr w:type="spellStart"/>
                            <w:r w:rsidRPr="00D046CD">
                              <w:rPr>
                                <w:rFonts w:ascii="Segoe UI" w:hAnsi="Segoe UI" w:cs="Segoe UI"/>
                                <w:b/>
                                <w:color w:val="C00000"/>
                                <w:sz w:val="18"/>
                                <w:szCs w:val="18"/>
                              </w:rPr>
                              <w:t>СЕнМ</w:t>
                            </w:r>
                            <w:proofErr w:type="spellEnd"/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. Розгляньте всі ці теми у своєму прикладі. </w:t>
                            </w:r>
                          </w:p>
                          <w:p w14:paraId="1D8FBA3B" w14:textId="51D21F01" w:rsidR="002D78D0" w:rsidRPr="00D046CD" w:rsidRDefault="002D78D0" w:rsidP="0005765E">
                            <w:pPr>
                              <w:pStyle w:val="a7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D046CD">
                              <w:rPr>
                                <w:rFonts w:ascii="Segoe UI" w:hAnsi="Segoe UI" w:cs="Segoe UI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Текст зеленим шрифтом </w:t>
                            </w:r>
                            <w:r w:rsidRPr="00D046CD">
                              <w:rPr>
                                <w:rFonts w:ascii="Segoe UI" w:hAnsi="Segoe UI" w:cs="Segoe UI"/>
                                <w:b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=критерії оцінки</w:t>
                            </w:r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. Експерти переглянуть ваш приклад впровадження </w:t>
                            </w:r>
                            <w:proofErr w:type="spellStart"/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>СЕнМ</w:t>
                            </w:r>
                            <w:proofErr w:type="spellEnd"/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 та </w:t>
                            </w:r>
                            <w:proofErr w:type="spellStart"/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>оцінять</w:t>
                            </w:r>
                            <w:proofErr w:type="spellEnd"/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кожну складову на основі цих критеріїв оцінки</w:t>
                            </w:r>
                          </w:p>
                          <w:p w14:paraId="2DE82B5F" w14:textId="77777777" w:rsidR="002D78D0" w:rsidRPr="00D046CD" w:rsidRDefault="002D78D0" w:rsidP="0005765E">
                            <w:pPr>
                              <w:spacing w:after="120"/>
                              <w:jc w:val="both"/>
                              <w:rPr>
                                <w:rFonts w:ascii="Segoe UI" w:hAnsi="Segoe UI" w:cs="Segoe UI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D046CD">
                              <w:rPr>
                                <w:rFonts w:ascii="Segoe UI" w:hAnsi="Segoe UI" w:cs="Segoe UI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Пропозиції:</w:t>
                            </w:r>
                          </w:p>
                          <w:p w14:paraId="3ED4AF5B" w14:textId="7B13E5F6" w:rsidR="002D78D0" w:rsidRPr="00D046CD" w:rsidRDefault="002D78D0" w:rsidP="0005765E">
                            <w:pPr>
                              <w:pStyle w:val="a7"/>
                              <w:numPr>
                                <w:ilvl w:val="0"/>
                                <w:numId w:val="12"/>
                              </w:numPr>
                              <w:ind w:left="357" w:hanging="357"/>
                              <w:contextualSpacing w:val="0"/>
                              <w:jc w:val="both"/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Розкажіть історію: підприємства, яке використовує систему енергетичного менеджменту (відповідно до ISO 50001), маючи різний рівень досвіду, переслідує різні цілі та використовує різні підходи. Кожна історія унікальна і важлива. Будь ласка, перегляньте розділ критеріїв оцінки та розробіть приклад, який розповідає історію вашої </w:t>
                            </w:r>
                            <w:proofErr w:type="spellStart"/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>СЕнМ</w:t>
                            </w:r>
                            <w:proofErr w:type="spellEnd"/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>.</w:t>
                            </w:r>
                            <w:r w:rsidR="00271CD7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>/або впровадження заходів з енергоефективності</w:t>
                            </w:r>
                          </w:p>
                          <w:p w14:paraId="005819B8" w14:textId="5F6B5D69" w:rsidR="002D78D0" w:rsidRPr="00D046CD" w:rsidRDefault="002D78D0" w:rsidP="0005765E">
                            <w:pPr>
                              <w:pStyle w:val="a7"/>
                              <w:numPr>
                                <w:ilvl w:val="0"/>
                                <w:numId w:val="12"/>
                              </w:numPr>
                              <w:ind w:left="357" w:hanging="357"/>
                              <w:contextualSpacing w:val="0"/>
                              <w:jc w:val="both"/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Окрім того, щоб просто вказувати, що ви впровадили систему енергетичного менеджменту, надайте більше інформації, як-от опис того, як ви це зробили, інструменти, які були корисні, та ресурси, які використовувалися або залучені з інших місць у вашій організації. Досвід, яким ви ділитеся, допоможе іншим організаціям зрозуміти, як запровадити </w:t>
                            </w:r>
                            <w:proofErr w:type="spellStart"/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>СЕнМ.</w:t>
                            </w:r>
                            <w:r w:rsidR="00271CD7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>та</w:t>
                            </w:r>
                            <w:proofErr w:type="spellEnd"/>
                            <w:r w:rsidR="00271CD7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/або заходи з </w:t>
                            </w:r>
                            <w:proofErr w:type="spellStart"/>
                            <w:r w:rsidR="00271CD7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>енергофективності</w:t>
                            </w:r>
                            <w:proofErr w:type="spellEnd"/>
                          </w:p>
                          <w:p w14:paraId="4EDF4B49" w14:textId="77777777" w:rsidR="002D78D0" w:rsidRPr="00D046CD" w:rsidRDefault="002D78D0" w:rsidP="0005765E">
                            <w:pPr>
                              <w:pStyle w:val="a7"/>
                              <w:numPr>
                                <w:ilvl w:val="0"/>
                                <w:numId w:val="12"/>
                              </w:numPr>
                              <w:ind w:left="357" w:hanging="357"/>
                              <w:contextualSpacing w:val="0"/>
                              <w:jc w:val="both"/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>Програма заохочує використовувати такі підзаголовки, як «Переваги для бізнесу», але організації можуть додавати інші підзаголовки за потреби.</w:t>
                            </w:r>
                          </w:p>
                          <w:p w14:paraId="67580623" w14:textId="77777777" w:rsidR="002D78D0" w:rsidRPr="0014331C" w:rsidRDefault="002D78D0" w:rsidP="0014331C">
                            <w:pPr>
                              <w:pStyle w:val="a7"/>
                              <w:spacing w:after="120"/>
                              <w:ind w:left="0"/>
                              <w:contextualSpacing w:val="0"/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4331C">
                              <w:rPr>
                                <w:rFonts w:ascii="Segoe UI" w:hAnsi="Segoe UI" w:cs="Segoe UI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ТЕКСТ ЗАЯВКИ НЕ ПОВИНЕН ПЕРЕВИЩУВАТИ </w:t>
                            </w:r>
                            <w:r w:rsidRPr="0014331C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6 СТОРІНОК</w:t>
                            </w:r>
                            <w:r w:rsidRPr="0014331C">
                              <w:rPr>
                                <w:rFonts w:ascii="Segoe UI" w:hAnsi="Segoe UI" w:cs="Segoe UI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. В ПРОТИЛЕЖНОМУ ВИПАДКУ ЗАЯВКА </w:t>
                            </w:r>
                            <w:r w:rsidRPr="0014331C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РОЗГЛЯДАТИСЬ НЕ БУДЕ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4EFFB" id="_x0000_s1035" type="#_x0000_t65" style="position:absolute;margin-left:.75pt;margin-top:0;width:540pt;height:43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" adj="19572" fillcolor="white [3212]" strokecolor="#c00000">
                <v:stroke joinstyle="miter"/>
                <v:textbox>
                  <w:txbxContent>
                    <w:p w14:paraId="16ED5BB4" w14:textId="77777777" w:rsidR="002D78D0" w:rsidRPr="00D046CD" w:rsidRDefault="002D78D0" w:rsidP="002D78D0">
                      <w:pPr>
                        <w:rPr>
                          <w:rFonts w:ascii="Segoe UI" w:hAnsi="Segoe UI" w:cs="Segoe UI"/>
                          <w:b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D046CD">
                        <w:rPr>
                          <w:rFonts w:ascii="Segoe UI" w:hAnsi="Segoe UI" w:cs="Segoe UI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Керівництво:</w:t>
                      </w:r>
                    </w:p>
                    <w:p w14:paraId="2AE3C0BD" w14:textId="77777777" w:rsidR="002D78D0" w:rsidRPr="00D046CD" w:rsidRDefault="002D78D0" w:rsidP="0005765E">
                      <w:pPr>
                        <w:pStyle w:val="a7"/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 xml:space="preserve">Переглянути Правила участі за посиланням </w:t>
                      </w:r>
                      <w:hyperlink r:id="rId26" w:history="1">
                        <w:r w:rsidRPr="00D046CD">
                          <w:rPr>
                            <w:rStyle w:val="ac"/>
                            <w:rFonts w:ascii="Segoe UI" w:hAnsi="Segoe UI" w:cs="Segoe UI"/>
                            <w:sz w:val="18"/>
                            <w:szCs w:val="18"/>
                          </w:rPr>
                          <w:t>https://euea-energyagency.org/en/pacesetter-award/</w:t>
                        </w:r>
                      </w:hyperlink>
                      <w:r w:rsidRPr="00D046CD">
                        <w:rPr>
                          <w:rFonts w:ascii="Segoe UI" w:hAnsi="Segoe UI" w:cs="Segoe UI"/>
                          <w:color w:val="FF0000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7E65DCE9" w14:textId="77777777" w:rsidR="002D78D0" w:rsidRPr="00D046CD" w:rsidRDefault="002D78D0" w:rsidP="0005765E">
                      <w:pPr>
                        <w:pStyle w:val="a7"/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 xml:space="preserve">Щоб забезпечити отримання важливих оновлень, </w:t>
                      </w:r>
                      <w:proofErr w:type="spellStart"/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>надішліть</w:t>
                      </w:r>
                      <w:proofErr w:type="spellEnd"/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 xml:space="preserve"> електронний лист на адресу [EUEA </w:t>
                      </w:r>
                      <w:proofErr w:type="spellStart"/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>Awards</w:t>
                      </w:r>
                      <w:proofErr w:type="spellEnd"/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>Email</w:t>
                      </w:r>
                      <w:proofErr w:type="spellEnd"/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 xml:space="preserve">], указавши своє ім’я, компанію (і назву закладу, якщо є) та країну. </w:t>
                      </w:r>
                    </w:p>
                    <w:p w14:paraId="24D8D713" w14:textId="77777777" w:rsidR="002D78D0" w:rsidRPr="00D046CD" w:rsidRDefault="002D78D0" w:rsidP="0005765E">
                      <w:pPr>
                        <w:pStyle w:val="a7"/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 xml:space="preserve">Якщо у вас є запитання, </w:t>
                      </w:r>
                      <w:proofErr w:type="spellStart"/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>надішліть</w:t>
                      </w:r>
                      <w:proofErr w:type="spellEnd"/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 xml:space="preserve"> електронний лист на адресу </w:t>
                      </w:r>
                      <w:hyperlink r:id="rId27" w:history="1">
                        <w:r w:rsidRPr="00D046CD">
                          <w:rPr>
                            <w:rStyle w:val="ac"/>
                            <w:rFonts w:ascii="Segoe UI" w:hAnsi="Segoe UI" w:cs="Segoe UI"/>
                            <w:sz w:val="18"/>
                            <w:szCs w:val="18"/>
                          </w:rPr>
                          <w:t>EnMS@euea-energyagency.org</w:t>
                        </w:r>
                      </w:hyperlink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 xml:space="preserve"> За потреби запитання та відповіді будуть опубліковані на </w:t>
                      </w:r>
                      <w:hyperlink r:id="rId28" w:history="1">
                        <w:r w:rsidRPr="00D046CD">
                          <w:rPr>
                            <w:rStyle w:val="ac"/>
                            <w:rFonts w:ascii="Segoe UI" w:hAnsi="Segoe UI" w:cs="Segoe UI"/>
                            <w:sz w:val="18"/>
                            <w:szCs w:val="18"/>
                          </w:rPr>
                          <w:t>https://euea-energyagency.org/en/pacesetter-award/</w:t>
                        </w:r>
                      </w:hyperlink>
                      <w:r w:rsidRPr="00D046CD">
                        <w:rPr>
                          <w:rFonts w:ascii="Segoe UI" w:hAnsi="Segoe UI" w:cs="Segoe UI"/>
                          <w:color w:val="FF0000"/>
                          <w:sz w:val="18"/>
                          <w:szCs w:val="18"/>
                        </w:rPr>
                        <w:t xml:space="preserve">  </w:t>
                      </w:r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>без посилання та надіслані електронною поштою тим, хто звертався.</w:t>
                      </w:r>
                    </w:p>
                    <w:p w14:paraId="2DBFB444" w14:textId="77777777" w:rsidR="002D78D0" w:rsidRPr="00D046CD" w:rsidRDefault="002D78D0" w:rsidP="0005765E">
                      <w:pPr>
                        <w:jc w:val="both"/>
                        <w:rPr>
                          <w:rFonts w:ascii="Segoe UI" w:hAnsi="Segoe UI" w:cs="Segoe UI"/>
                          <w:b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D046CD">
                        <w:rPr>
                          <w:rFonts w:ascii="Segoe UI" w:hAnsi="Segoe UI" w:cs="Segoe UI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Зміст цього шаблону:</w:t>
                      </w:r>
                    </w:p>
                    <w:p w14:paraId="2E736FAB" w14:textId="77777777" w:rsidR="002D78D0" w:rsidRPr="00D046CD" w:rsidRDefault="002D78D0" w:rsidP="0005765E">
                      <w:pPr>
                        <w:pStyle w:val="a7"/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D046CD">
                        <w:rPr>
                          <w:rFonts w:ascii="Segoe UI" w:hAnsi="Segoe UI" w:cs="Segoe UI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Текст червоним шрифтом</w:t>
                      </w:r>
                      <w:r w:rsidRPr="00D046CD">
                        <w:rPr>
                          <w:rFonts w:ascii="Segoe UI" w:hAnsi="Segoe UI" w:cs="Segoe UI"/>
                          <w:b/>
                          <w:color w:val="C00000"/>
                          <w:sz w:val="18"/>
                          <w:szCs w:val="18"/>
                        </w:rPr>
                        <w:t xml:space="preserve">= теми прикладів впровадження </w:t>
                      </w:r>
                      <w:proofErr w:type="spellStart"/>
                      <w:r w:rsidRPr="00D046CD">
                        <w:rPr>
                          <w:rFonts w:ascii="Segoe UI" w:hAnsi="Segoe UI" w:cs="Segoe UI"/>
                          <w:b/>
                          <w:color w:val="C00000"/>
                          <w:sz w:val="18"/>
                          <w:szCs w:val="18"/>
                        </w:rPr>
                        <w:t>СЕнМ</w:t>
                      </w:r>
                      <w:proofErr w:type="spellEnd"/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 xml:space="preserve">. Розгляньте всі ці теми у своєму прикладі. </w:t>
                      </w:r>
                    </w:p>
                    <w:p w14:paraId="1D8FBA3B" w14:textId="51D21F01" w:rsidR="002D78D0" w:rsidRPr="00D046CD" w:rsidRDefault="002D78D0" w:rsidP="0005765E">
                      <w:pPr>
                        <w:pStyle w:val="a7"/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D046CD">
                        <w:rPr>
                          <w:rFonts w:ascii="Segoe UI" w:hAnsi="Segoe UI" w:cs="Segoe UI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 xml:space="preserve">Текст зеленим шрифтом </w:t>
                      </w:r>
                      <w:r w:rsidRPr="00D046CD">
                        <w:rPr>
                          <w:rFonts w:ascii="Segoe UI" w:hAnsi="Segoe UI" w:cs="Segoe UI"/>
                          <w:b/>
                          <w:color w:val="538135" w:themeColor="accent6" w:themeShade="BF"/>
                          <w:sz w:val="18"/>
                          <w:szCs w:val="18"/>
                        </w:rPr>
                        <w:t>=критерії оцінки</w:t>
                      </w:r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 xml:space="preserve">. Експерти переглянуть ваш приклад впровадження </w:t>
                      </w:r>
                      <w:proofErr w:type="spellStart"/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>СЕнМ</w:t>
                      </w:r>
                      <w:proofErr w:type="spellEnd"/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 xml:space="preserve">  та </w:t>
                      </w:r>
                      <w:proofErr w:type="spellStart"/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>оцінять</w:t>
                      </w:r>
                      <w:proofErr w:type="spellEnd"/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 xml:space="preserve"> кожну складову на основі цих критеріїв оцінки</w:t>
                      </w:r>
                    </w:p>
                    <w:p w14:paraId="2DE82B5F" w14:textId="77777777" w:rsidR="002D78D0" w:rsidRPr="00D046CD" w:rsidRDefault="002D78D0" w:rsidP="0005765E">
                      <w:pPr>
                        <w:spacing w:after="120"/>
                        <w:jc w:val="both"/>
                        <w:rPr>
                          <w:rFonts w:ascii="Segoe UI" w:hAnsi="Segoe UI" w:cs="Segoe UI"/>
                          <w:b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D046CD">
                        <w:rPr>
                          <w:rFonts w:ascii="Segoe UI" w:hAnsi="Segoe UI" w:cs="Segoe UI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Пропозиції:</w:t>
                      </w:r>
                    </w:p>
                    <w:p w14:paraId="3ED4AF5B" w14:textId="7B13E5F6" w:rsidR="002D78D0" w:rsidRPr="00D046CD" w:rsidRDefault="002D78D0" w:rsidP="0005765E">
                      <w:pPr>
                        <w:pStyle w:val="a7"/>
                        <w:numPr>
                          <w:ilvl w:val="0"/>
                          <w:numId w:val="12"/>
                        </w:numPr>
                        <w:ind w:left="357" w:hanging="357"/>
                        <w:contextualSpacing w:val="0"/>
                        <w:jc w:val="both"/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 xml:space="preserve">Розкажіть історію: підприємства, яке використовує систему енергетичного менеджменту (відповідно до ISO 50001), маючи різний рівень досвіду, переслідує різні цілі та використовує різні підходи. Кожна історія унікальна і важлива. Будь ласка, перегляньте розділ критеріїв оцінки та розробіть приклад, який розповідає історію вашої </w:t>
                      </w:r>
                      <w:proofErr w:type="spellStart"/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>СЕнМ</w:t>
                      </w:r>
                      <w:proofErr w:type="spellEnd"/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>.</w:t>
                      </w:r>
                      <w:r w:rsidR="00271CD7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>/або впровадження заходів з енергоефективності</w:t>
                      </w:r>
                    </w:p>
                    <w:p w14:paraId="005819B8" w14:textId="5F6B5D69" w:rsidR="002D78D0" w:rsidRPr="00D046CD" w:rsidRDefault="002D78D0" w:rsidP="0005765E">
                      <w:pPr>
                        <w:pStyle w:val="a7"/>
                        <w:numPr>
                          <w:ilvl w:val="0"/>
                          <w:numId w:val="12"/>
                        </w:numPr>
                        <w:ind w:left="357" w:hanging="357"/>
                        <w:contextualSpacing w:val="0"/>
                        <w:jc w:val="both"/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 xml:space="preserve">Окрім того, щоб просто вказувати, що ви впровадили систему енергетичного менеджменту, надайте більше інформації, як-от опис того, як ви це зробили, інструменти, які були корисні, та ресурси, які використовувалися або залучені з інших місць у вашій організації. Досвід, яким ви ділитеся, допоможе іншим організаціям зрозуміти, як запровадити </w:t>
                      </w:r>
                      <w:proofErr w:type="spellStart"/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>СЕнМ.</w:t>
                      </w:r>
                      <w:r w:rsidR="00271CD7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>та</w:t>
                      </w:r>
                      <w:proofErr w:type="spellEnd"/>
                      <w:r w:rsidR="00271CD7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 xml:space="preserve">/або заходи з </w:t>
                      </w:r>
                      <w:proofErr w:type="spellStart"/>
                      <w:r w:rsidR="00271CD7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>енергофективності</w:t>
                      </w:r>
                      <w:proofErr w:type="spellEnd"/>
                    </w:p>
                    <w:p w14:paraId="4EDF4B49" w14:textId="77777777" w:rsidR="002D78D0" w:rsidRPr="00D046CD" w:rsidRDefault="002D78D0" w:rsidP="0005765E">
                      <w:pPr>
                        <w:pStyle w:val="a7"/>
                        <w:numPr>
                          <w:ilvl w:val="0"/>
                          <w:numId w:val="12"/>
                        </w:numPr>
                        <w:ind w:left="357" w:hanging="357"/>
                        <w:contextualSpacing w:val="0"/>
                        <w:jc w:val="both"/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>Програма заохочує використовувати такі підзаголовки, як «Переваги для бізнесу», але організації можуть додавати інші підзаголовки за потреби.</w:t>
                      </w:r>
                    </w:p>
                    <w:p w14:paraId="67580623" w14:textId="77777777" w:rsidR="002D78D0" w:rsidRPr="0014331C" w:rsidRDefault="002D78D0" w:rsidP="0014331C">
                      <w:pPr>
                        <w:pStyle w:val="a7"/>
                        <w:spacing w:after="120"/>
                        <w:ind w:left="0"/>
                        <w:contextualSpacing w:val="0"/>
                        <w:rPr>
                          <w:rFonts w:ascii="Segoe UI" w:hAnsi="Segoe UI" w:cs="Segoe UI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14331C">
                        <w:rPr>
                          <w:rFonts w:ascii="Segoe UI" w:hAnsi="Segoe UI" w:cs="Segoe UI"/>
                          <w:b/>
                          <w:bCs/>
                          <w:color w:val="595959" w:themeColor="text1" w:themeTint="A6"/>
                          <w:sz w:val="20"/>
                          <w:szCs w:val="20"/>
                        </w:rPr>
                        <w:t xml:space="preserve">ТЕКСТ ЗАЯВКИ НЕ ПОВИНЕН ПЕРЕВИЩУВАТИ </w:t>
                      </w:r>
                      <w:r w:rsidRPr="0014331C">
                        <w:rPr>
                          <w:rFonts w:ascii="Segoe UI" w:hAnsi="Segoe UI" w:cs="Segoe UI"/>
                          <w:b/>
                          <w:bCs/>
                          <w:color w:val="FF0000"/>
                          <w:sz w:val="20"/>
                          <w:szCs w:val="20"/>
                        </w:rPr>
                        <w:t>6 СТОРІНОК</w:t>
                      </w:r>
                      <w:r w:rsidRPr="0014331C">
                        <w:rPr>
                          <w:rFonts w:ascii="Segoe UI" w:hAnsi="Segoe UI" w:cs="Segoe UI"/>
                          <w:b/>
                          <w:bCs/>
                          <w:color w:val="595959" w:themeColor="text1" w:themeTint="A6"/>
                          <w:sz w:val="20"/>
                          <w:szCs w:val="20"/>
                        </w:rPr>
                        <w:t xml:space="preserve">. В ПРОТИЛЕЖНОМУ ВИПАДКУ ЗАЯВКА </w:t>
                      </w:r>
                      <w:r w:rsidRPr="0014331C">
                        <w:rPr>
                          <w:rFonts w:ascii="Segoe UI" w:hAnsi="Segoe UI" w:cs="Segoe UI"/>
                          <w:b/>
                          <w:bCs/>
                          <w:color w:val="FF0000"/>
                          <w:sz w:val="20"/>
                          <w:szCs w:val="20"/>
                        </w:rPr>
                        <w:t>РОЗГЛЯДАТИСЬ НЕ БУДЕ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1436C" w:rsidRPr="002D78D0" w:rsidSect="006040CD">
      <w:type w:val="continuous"/>
      <w:pgSz w:w="12240" w:h="15840" w:code="1"/>
      <w:pgMar w:top="2016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81B47" w14:textId="77777777" w:rsidR="002E42D7" w:rsidRDefault="002E42D7">
      <w:pPr>
        <w:spacing w:after="0" w:line="240" w:lineRule="auto"/>
      </w:pPr>
      <w:r>
        <w:separator/>
      </w:r>
    </w:p>
  </w:endnote>
  <w:endnote w:type="continuationSeparator" w:id="0">
    <w:p w14:paraId="4FB82680" w14:textId="77777777" w:rsidR="002E42D7" w:rsidRDefault="002E4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altName w:val="Helvetica Neue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F1A6C" w14:textId="77777777" w:rsidR="000C0019" w:rsidRDefault="00876896" w:rsidP="0073593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1433E5" wp14:editId="0517AAB1">
              <wp:simplePos x="0" y="0"/>
              <wp:positionH relativeFrom="page">
                <wp:posOffset>457200</wp:posOffset>
              </wp:positionH>
              <wp:positionV relativeFrom="margin">
                <wp:posOffset>8182725</wp:posOffset>
              </wp:positionV>
              <wp:extent cx="6858000" cy="228600"/>
              <wp:effectExtent l="0" t="0" r="0" b="0"/>
              <wp:wrapSquare wrapText="bothSides"/>
              <wp:docPr id="169" name="Text Box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22860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E317D" w14:textId="77777777" w:rsidR="000C0019" w:rsidRPr="00072EF7" w:rsidRDefault="00876896" w:rsidP="007805D7">
                          <w:pPr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</w:rPr>
                          </w:pPr>
                          <w:r w:rsidRPr="00072EF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</w:rPr>
                            <w:fldChar w:fldCharType="begin"/>
                          </w:r>
                          <w:r w:rsidRPr="00072EF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072EF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</w:rPr>
                            <w:fldChar w:fldCharType="separate"/>
                          </w:r>
                          <w:r w:rsidR="008F355E">
                            <w:rPr>
                              <w:rFonts w:asciiTheme="majorHAnsi" w:hAnsiTheme="majorHAnsi" w:cstheme="majorHAnsi"/>
                              <w:b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072EF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1433E5" id="_x0000_t202" coordsize="21600,21600" o:spt="202" path="m,l,21600r21600,l21600,xe">
              <v:stroke joinstyle="miter"/>
              <v:path gradientshapeok="t" o:connecttype="rect"/>
            </v:shapetype>
            <v:shape id="Text Box 169" o:spid="_x0000_s1039" type="#_x0000_t202" style="position:absolute;margin-left:36pt;margin-top:644.3pt;width:54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" fillcolor="#323e4f [2415]" stroked="f">
              <v:textbox inset="3.6pt,,3.6pt">
                <w:txbxContent>
                  <w:p w14:paraId="668E317D" w14:textId="77777777" w:rsidR="000C0019" w:rsidRPr="00072EF7" w:rsidRDefault="00876896" w:rsidP="007805D7">
                    <w:pPr>
                      <w:jc w:val="center"/>
                      <w:rPr>
                        <w:rFonts w:asciiTheme="majorHAnsi" w:hAnsiTheme="majorHAnsi" w:cstheme="majorHAnsi"/>
                        <w:b/>
                        <w:color w:val="FFFFFF" w:themeColor="background1"/>
                      </w:rPr>
                    </w:pPr>
                    <w:r w:rsidRPr="00072EF7">
                      <w:rPr>
                        <w:rFonts w:asciiTheme="majorHAnsi" w:hAnsiTheme="majorHAnsi" w:cstheme="majorHAnsi"/>
                        <w:b/>
                        <w:color w:val="FFFFFF" w:themeColor="background1"/>
                      </w:rPr>
                      <w:fldChar w:fldCharType="begin"/>
                    </w:r>
                    <w:r w:rsidRPr="00072EF7">
                      <w:rPr>
                        <w:rFonts w:asciiTheme="majorHAnsi" w:hAnsiTheme="majorHAnsi" w:cstheme="majorHAnsi"/>
                        <w:b/>
                        <w:color w:val="FFFFFF" w:themeColor="background1"/>
                      </w:rPr>
                      <w:instrText xml:space="preserve"> PAGE   \* MERGEFORMAT </w:instrText>
                    </w:r>
                    <w:r w:rsidRPr="00072EF7">
                      <w:rPr>
                        <w:rFonts w:asciiTheme="majorHAnsi" w:hAnsiTheme="majorHAnsi" w:cstheme="majorHAnsi"/>
                        <w:b/>
                        <w:color w:val="FFFFFF" w:themeColor="background1"/>
                      </w:rPr>
                      <w:fldChar w:fldCharType="separate"/>
                    </w:r>
                    <w:r w:rsidR="008F355E">
                      <w:rPr>
                        <w:rFonts w:asciiTheme="majorHAnsi" w:hAnsiTheme="majorHAnsi" w:cstheme="majorHAnsi"/>
                        <w:b/>
                        <w:noProof/>
                        <w:color w:val="FFFFFF" w:themeColor="background1"/>
                      </w:rPr>
                      <w:t>1</w:t>
                    </w:r>
                    <w:r w:rsidRPr="00072EF7">
                      <w:rPr>
                        <w:rFonts w:asciiTheme="majorHAnsi" w:hAnsiTheme="majorHAnsi" w:cstheme="majorHAnsi"/>
                        <w:b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EF750" w14:textId="77777777" w:rsidR="000C0019" w:rsidRDefault="0087689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B9A7379" wp14:editId="2F4CAC18">
              <wp:simplePos x="0" y="0"/>
              <wp:positionH relativeFrom="page">
                <wp:posOffset>460375</wp:posOffset>
              </wp:positionH>
              <wp:positionV relativeFrom="margin">
                <wp:posOffset>8251190</wp:posOffset>
              </wp:positionV>
              <wp:extent cx="6858000" cy="228600"/>
              <wp:effectExtent l="0" t="0" r="0" b="0"/>
              <wp:wrapSquare wrapText="bothSides"/>
              <wp:docPr id="18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22860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1C7C79" w14:textId="77777777" w:rsidR="000C0019" w:rsidRPr="00072EF7" w:rsidRDefault="00876896" w:rsidP="007805D7">
                          <w:pPr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</w:rPr>
                          </w:pPr>
                          <w:r w:rsidRPr="00072EF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</w:rPr>
                            <w:fldChar w:fldCharType="begin"/>
                          </w:r>
                          <w:r w:rsidRPr="00072EF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072EF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</w:rPr>
                            <w:fldChar w:fldCharType="separate"/>
                          </w:r>
                          <w:r w:rsidR="008F355E">
                            <w:rPr>
                              <w:rFonts w:asciiTheme="majorHAnsi" w:hAnsiTheme="majorHAnsi" w:cstheme="majorHAnsi"/>
                              <w:b/>
                              <w:noProof/>
                              <w:color w:val="FFFFFF" w:themeColor="background1"/>
                            </w:rPr>
                            <w:t>4</w:t>
                          </w:r>
                          <w:r w:rsidRPr="00072EF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9A737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3" type="#_x0000_t202" style="position:absolute;margin-left:36.25pt;margin-top:649.7pt;width:540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" fillcolor="#323e4f [2415]" stroked="f">
              <v:textbox inset="3.6pt,,3.6pt">
                <w:txbxContent>
                  <w:p w14:paraId="5E1C7C79" w14:textId="77777777" w:rsidR="000C0019" w:rsidRPr="00072EF7" w:rsidRDefault="00876896" w:rsidP="007805D7">
                    <w:pPr>
                      <w:jc w:val="center"/>
                      <w:rPr>
                        <w:rFonts w:asciiTheme="majorHAnsi" w:hAnsiTheme="majorHAnsi" w:cstheme="majorHAnsi"/>
                        <w:b/>
                        <w:color w:val="FFFFFF" w:themeColor="background1"/>
                      </w:rPr>
                    </w:pPr>
                    <w:r w:rsidRPr="00072EF7">
                      <w:rPr>
                        <w:rFonts w:asciiTheme="majorHAnsi" w:hAnsiTheme="majorHAnsi" w:cstheme="majorHAnsi"/>
                        <w:b/>
                        <w:color w:val="FFFFFF" w:themeColor="background1"/>
                      </w:rPr>
                      <w:fldChar w:fldCharType="begin"/>
                    </w:r>
                    <w:r w:rsidRPr="00072EF7">
                      <w:rPr>
                        <w:rFonts w:asciiTheme="majorHAnsi" w:hAnsiTheme="majorHAnsi" w:cstheme="majorHAnsi"/>
                        <w:b/>
                        <w:color w:val="FFFFFF" w:themeColor="background1"/>
                      </w:rPr>
                      <w:instrText xml:space="preserve"> PAGE   \* MERGEFORMAT </w:instrText>
                    </w:r>
                    <w:r w:rsidRPr="00072EF7">
                      <w:rPr>
                        <w:rFonts w:asciiTheme="majorHAnsi" w:hAnsiTheme="majorHAnsi" w:cstheme="majorHAnsi"/>
                        <w:b/>
                        <w:color w:val="FFFFFF" w:themeColor="background1"/>
                      </w:rPr>
                      <w:fldChar w:fldCharType="separate"/>
                    </w:r>
                    <w:r w:rsidR="008F355E">
                      <w:rPr>
                        <w:rFonts w:asciiTheme="majorHAnsi" w:hAnsiTheme="majorHAnsi" w:cstheme="majorHAnsi"/>
                        <w:b/>
                        <w:noProof/>
                        <w:color w:val="FFFFFF" w:themeColor="background1"/>
                      </w:rPr>
                      <w:t>4</w:t>
                    </w:r>
                    <w:r w:rsidRPr="00072EF7">
                      <w:rPr>
                        <w:rFonts w:asciiTheme="majorHAnsi" w:hAnsiTheme="majorHAnsi" w:cstheme="majorHAnsi"/>
                        <w:b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E57AF" w14:textId="77777777" w:rsidR="002E42D7" w:rsidRDefault="002E42D7">
      <w:pPr>
        <w:spacing w:after="0" w:line="240" w:lineRule="auto"/>
      </w:pPr>
      <w:r>
        <w:separator/>
      </w:r>
    </w:p>
  </w:footnote>
  <w:footnote w:type="continuationSeparator" w:id="0">
    <w:p w14:paraId="06141A14" w14:textId="77777777" w:rsidR="002E42D7" w:rsidRDefault="002E4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7A5D" w14:textId="77777777" w:rsidR="000C0019" w:rsidRDefault="00FA2103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5F0118F" wp14:editId="75DE76A9">
              <wp:simplePos x="0" y="0"/>
              <wp:positionH relativeFrom="column">
                <wp:posOffset>3505</wp:posOffset>
              </wp:positionH>
              <wp:positionV relativeFrom="paragraph">
                <wp:posOffset>859790</wp:posOffset>
              </wp:positionV>
              <wp:extent cx="701675" cy="329184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675" cy="32918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F2F57C" w14:textId="69F63778" w:rsidR="00FA2103" w:rsidRPr="00535E17" w:rsidRDefault="00240341">
                          <w:pPr>
                            <w:rPr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 w:rsidR="00CC490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02</w:t>
                          </w:r>
                          <w:r w:rsidR="0008666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F011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.3pt;margin-top:67.7pt;width:55.25pt;height:25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" filled="f" stroked="f">
              <v:textbox>
                <w:txbxContent>
                  <w:p w14:paraId="35F2F57C" w14:textId="69F63778" w:rsidR="00FA2103" w:rsidRPr="00535E17" w:rsidRDefault="00240341">
                    <w:pPr>
                      <w:rPr>
                        <w:b/>
                        <w:color w:val="FFFFFF" w:themeColor="background1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 w:rsidR="00CC4905"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t>02</w:t>
                    </w:r>
                    <w:r w:rsidR="00086663"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="00876896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31E3367" wp14:editId="7203FBD4">
              <wp:simplePos x="0" y="0"/>
              <wp:positionH relativeFrom="column">
                <wp:posOffset>-3810</wp:posOffset>
              </wp:positionH>
              <wp:positionV relativeFrom="paragraph">
                <wp:posOffset>857250</wp:posOffset>
              </wp:positionV>
              <wp:extent cx="6858000" cy="34480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344805"/>
                      </a:xfrm>
                      <a:prstGeom prst="rect">
                        <a:avLst/>
                      </a:prstGeom>
                      <a:solidFill>
                        <a:srgbClr val="FFD5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3126250" w14:textId="02E416D7" w:rsidR="000C0019" w:rsidRPr="004F34C1" w:rsidRDefault="004F34C1" w:rsidP="007805D7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</w:rPr>
                            <w:t xml:space="preserve">Малі та середні підприємства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1E3367" id="Rectangle 1" o:spid="_x0000_s1037" style="position:absolute;margin-left:-.3pt;margin-top:67.5pt;width:540pt;height:27.1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" fillcolor="#ffd500" stroked="f" strokeweight="1pt">
              <v:textbox>
                <w:txbxContent>
                  <w:p w14:paraId="33126250" w14:textId="02E416D7" w:rsidR="000C0019" w:rsidRPr="004F34C1" w:rsidRDefault="004F34C1" w:rsidP="007805D7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</w:rPr>
                      <w:t xml:space="preserve">Малі та середні підприємства </w:t>
                    </w:r>
                  </w:p>
                </w:txbxContent>
              </v:textbox>
            </v:rect>
          </w:pict>
        </mc:Fallback>
      </mc:AlternateContent>
    </w:r>
    <w:r w:rsidR="00876896">
      <w:rPr>
        <w:noProof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34BB0CB1" wp14:editId="6F769796">
              <wp:simplePos x="0" y="0"/>
              <wp:positionH relativeFrom="page">
                <wp:posOffset>456565</wp:posOffset>
              </wp:positionH>
              <wp:positionV relativeFrom="margin">
                <wp:posOffset>-800100</wp:posOffset>
              </wp:positionV>
              <wp:extent cx="6858000" cy="731520"/>
              <wp:effectExtent l="0" t="0" r="0" b="0"/>
              <wp:wrapSquare wrapText="bothSides"/>
              <wp:docPr id="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731520"/>
                      </a:xfrm>
                      <a:prstGeom prst="rect">
                        <a:avLst/>
                      </a:prstGeom>
                      <a:solidFill>
                        <a:srgbClr val="005BBB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A107AE" w14:textId="77777777" w:rsidR="00FB5062" w:rsidRPr="00FB5062" w:rsidRDefault="00FB5062" w:rsidP="00FB5062">
                          <w:pPr>
                            <w:pStyle w:val="Title2"/>
                            <w:rPr>
                              <w:rStyle w:val="af"/>
                              <w:rFonts w:ascii="Arial" w:hAnsi="Arial" w:cs="Arial"/>
                            </w:rPr>
                          </w:pPr>
                          <w:r w:rsidRPr="00FB5062">
                            <w:rPr>
                              <w:rStyle w:val="af"/>
                              <w:rFonts w:ascii="Arial" w:hAnsi="Arial" w:cs="Arial"/>
                            </w:rPr>
                            <w:t>Система енергетичного менеджменту:</w:t>
                          </w:r>
                        </w:p>
                        <w:p w14:paraId="02F13790" w14:textId="4DB07D5F" w:rsidR="000C0019" w:rsidRPr="00FB5062" w:rsidRDefault="00FB5062" w:rsidP="00FB5062">
                          <w:pPr>
                            <w:pStyle w:val="Title2"/>
                            <w:rPr>
                              <w:rFonts w:ascii="Arial" w:hAnsi="Arial" w:cs="Arial"/>
                              <w:color w:val="C8DAEB"/>
                            </w:rPr>
                          </w:pPr>
                          <w:r w:rsidRPr="00FB5062">
                            <w:rPr>
                              <w:rStyle w:val="af"/>
                              <w:rFonts w:ascii="Arial" w:hAnsi="Arial" w:cs="Arial"/>
                            </w:rPr>
                            <w:t>Приклад впровадження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BB0CB1" id="Text Box 1" o:spid="_x0000_s1038" type="#_x0000_t202" style="position:absolute;margin-left:35.95pt;margin-top:-63pt;width:540pt;height:57.6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" fillcolor="#005bbb" stroked="f">
              <v:textbox>
                <w:txbxContent>
                  <w:p w14:paraId="45A107AE" w14:textId="77777777" w:rsidR="00FB5062" w:rsidRPr="00FB5062" w:rsidRDefault="00FB5062" w:rsidP="00FB5062">
                    <w:pPr>
                      <w:pStyle w:val="Title2"/>
                      <w:rPr>
                        <w:rStyle w:val="af"/>
                        <w:rFonts w:ascii="Arial" w:hAnsi="Arial" w:cs="Arial"/>
                      </w:rPr>
                    </w:pPr>
                    <w:r w:rsidRPr="00FB5062">
                      <w:rPr>
                        <w:rStyle w:val="af"/>
                        <w:rFonts w:ascii="Arial" w:hAnsi="Arial" w:cs="Arial"/>
                      </w:rPr>
                      <w:t>Система енергетичного менеджменту:</w:t>
                    </w:r>
                  </w:p>
                  <w:p w14:paraId="02F13790" w14:textId="4DB07D5F" w:rsidR="000C0019" w:rsidRPr="00FB5062" w:rsidRDefault="00FB5062" w:rsidP="00FB5062">
                    <w:pPr>
                      <w:pStyle w:val="Title2"/>
                      <w:rPr>
                        <w:rFonts w:ascii="Arial" w:hAnsi="Arial" w:cs="Arial"/>
                        <w:color w:val="C8DAEB"/>
                      </w:rPr>
                    </w:pPr>
                    <w:r w:rsidRPr="00FB5062">
                      <w:rPr>
                        <w:rStyle w:val="af"/>
                        <w:rFonts w:ascii="Arial" w:hAnsi="Arial" w:cs="Arial"/>
                      </w:rPr>
                      <w:t>Приклад впровадження</w:t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8C09B" w14:textId="77777777" w:rsidR="000C0019" w:rsidRDefault="000166C1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727B17D2" wp14:editId="46CDD9EF">
              <wp:simplePos x="0" y="0"/>
              <wp:positionH relativeFrom="column">
                <wp:posOffset>9525</wp:posOffset>
              </wp:positionH>
              <wp:positionV relativeFrom="page">
                <wp:posOffset>828676</wp:posOffset>
              </wp:positionV>
              <wp:extent cx="482600" cy="25527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2552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A7B15E" w14:textId="3C22A035" w:rsidR="000166C1" w:rsidRDefault="005A0AFF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202</w:t>
                          </w:r>
                          <w:r w:rsidR="0008666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</w:p>
                        <w:p w14:paraId="00D01F99" w14:textId="77777777" w:rsidR="00580883" w:rsidRPr="00B74E88" w:rsidRDefault="00580883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7B17D2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.75pt;margin-top:65.25pt;width:38pt;height:20.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" filled="f" stroked="f">
              <v:textbox>
                <w:txbxContent>
                  <w:p w14:paraId="34A7B15E" w14:textId="3C22A035" w:rsidR="000166C1" w:rsidRDefault="005A0AFF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202</w:t>
                    </w:r>
                    <w:r w:rsidR="00086663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4</w:t>
                    </w:r>
                  </w:p>
                  <w:p w14:paraId="00D01F99" w14:textId="77777777" w:rsidR="00580883" w:rsidRPr="00B74E88" w:rsidRDefault="00580883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876896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FBFB40" wp14:editId="55EBFBBF">
              <wp:simplePos x="0" y="0"/>
              <wp:positionH relativeFrom="page">
                <wp:posOffset>465455</wp:posOffset>
              </wp:positionH>
              <wp:positionV relativeFrom="margin">
                <wp:posOffset>-467360</wp:posOffset>
              </wp:positionV>
              <wp:extent cx="6858000" cy="274320"/>
              <wp:effectExtent l="0" t="0" r="0" b="0"/>
              <wp:wrapSquare wrapText="bothSides"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274320"/>
                      </a:xfrm>
                      <a:prstGeom prst="rect">
                        <a:avLst/>
                      </a:prstGeom>
                      <a:solidFill>
                        <a:srgbClr val="FFD5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DE1CA3" w14:textId="472F909F" w:rsidR="000C0019" w:rsidRPr="00E72BCA" w:rsidRDefault="00F202A1" w:rsidP="007805D7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E72BC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Малі та середні підприємства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FBFB40" id="Text Box 5" o:spid="_x0000_s1041" type="#_x0000_t202" style="position:absolute;margin-left:36.65pt;margin-top:-36.8pt;width:540pt;height:21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" fillcolor="#ffd500" stroked="f">
              <v:textbox>
                <w:txbxContent>
                  <w:p w14:paraId="29DE1CA3" w14:textId="472F909F" w:rsidR="000C0019" w:rsidRPr="00E72BCA" w:rsidRDefault="00F202A1" w:rsidP="007805D7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E72BCA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Малі та середні підприємства</w:t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  <w:r w:rsidR="00876896"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4C1B41F6" wp14:editId="54DD3DBF">
              <wp:simplePos x="0" y="0"/>
              <wp:positionH relativeFrom="page">
                <wp:posOffset>466725</wp:posOffset>
              </wp:positionH>
              <wp:positionV relativeFrom="margin">
                <wp:posOffset>-923290</wp:posOffset>
              </wp:positionV>
              <wp:extent cx="6858000" cy="457200"/>
              <wp:effectExtent l="0" t="0" r="0" b="0"/>
              <wp:wrapSquare wrapText="bothSides"/>
              <wp:docPr id="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457200"/>
                      </a:xfrm>
                      <a:prstGeom prst="rect">
                        <a:avLst/>
                      </a:prstGeom>
                      <a:solidFill>
                        <a:srgbClr val="005BBB"/>
                      </a:solidFill>
                      <a:ln>
                        <a:noFill/>
                      </a:ln>
                    </wps:spPr>
                    <wps:txbx>
                      <w:txbxContent>
                        <w:p w14:paraId="68302071" w14:textId="3381FC3D" w:rsidR="000C0019" w:rsidRPr="00F202A1" w:rsidRDefault="00F202A1" w:rsidP="00F202A1">
                          <w:pPr>
                            <w:spacing w:after="0"/>
                            <w:rPr>
                              <w:rFonts w:ascii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F202A1">
                            <w:rPr>
                              <w:rFonts w:ascii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  <w:t>Система енергетичного менеджменту: Приклад впровадження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1B41F6" id="_x0000_s1042" type="#_x0000_t202" style="position:absolute;margin-left:36.75pt;margin-top:-72.7pt;width:540pt;height:36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" fillcolor="#005bbb" stroked="f">
              <v:textbox>
                <w:txbxContent>
                  <w:p w14:paraId="68302071" w14:textId="3381FC3D" w:rsidR="000C0019" w:rsidRPr="00F202A1" w:rsidRDefault="00F202A1" w:rsidP="00F202A1">
                    <w:pPr>
                      <w:spacing w:after="0"/>
                      <w:rPr>
                        <w:rFonts w:ascii="Arial" w:hAnsi="Arial" w:cs="Arial"/>
                        <w:color w:val="FFFFFF" w:themeColor="background1"/>
                        <w:sz w:val="24"/>
                        <w:szCs w:val="24"/>
                      </w:rPr>
                    </w:pPr>
                    <w:r w:rsidRPr="00F202A1">
                      <w:rPr>
                        <w:rFonts w:ascii="Arial" w:hAnsi="Arial" w:cs="Arial"/>
                        <w:color w:val="FFFFFF" w:themeColor="background1"/>
                        <w:sz w:val="24"/>
                        <w:szCs w:val="24"/>
                      </w:rPr>
                      <w:t>Система енергетичного менеджменту: Приклад впровадження</w:t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27F2"/>
    <w:multiLevelType w:val="hybridMultilevel"/>
    <w:tmpl w:val="FA4AA3CE"/>
    <w:lvl w:ilvl="0" w:tplc="920660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84FB9"/>
    <w:multiLevelType w:val="hybridMultilevel"/>
    <w:tmpl w:val="776CE1C4"/>
    <w:lvl w:ilvl="0" w:tplc="230A88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 w:themeColor="background1" w:themeShade="8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C4CFE"/>
    <w:multiLevelType w:val="hybridMultilevel"/>
    <w:tmpl w:val="B93A648E"/>
    <w:lvl w:ilvl="0" w:tplc="8ADED66E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7B12CB"/>
    <w:multiLevelType w:val="hybridMultilevel"/>
    <w:tmpl w:val="3A202FC2"/>
    <w:lvl w:ilvl="0" w:tplc="230A88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 w:themeColor="background1" w:themeShade="8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423C4"/>
    <w:multiLevelType w:val="hybridMultilevel"/>
    <w:tmpl w:val="A1EE98D8"/>
    <w:lvl w:ilvl="0" w:tplc="100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5766E3"/>
    <w:multiLevelType w:val="multilevel"/>
    <w:tmpl w:val="9A7035F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5150C7"/>
    <w:multiLevelType w:val="hybridMultilevel"/>
    <w:tmpl w:val="313AE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3111D3"/>
    <w:multiLevelType w:val="hybridMultilevel"/>
    <w:tmpl w:val="13DAD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AF2BC2"/>
    <w:multiLevelType w:val="hybridMultilevel"/>
    <w:tmpl w:val="B52C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F7E7B"/>
    <w:multiLevelType w:val="hybridMultilevel"/>
    <w:tmpl w:val="DC762258"/>
    <w:lvl w:ilvl="0" w:tplc="076C19D4">
      <w:start w:val="1"/>
      <w:numFmt w:val="decimal"/>
      <w:lvlText w:val="%1."/>
      <w:lvlJc w:val="left"/>
      <w:pPr>
        <w:ind w:left="540" w:hanging="360"/>
      </w:pPr>
      <w:rPr>
        <w:rFonts w:ascii="Arial" w:hAnsi="Arial" w:cs="Arial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20CE2C3A"/>
    <w:multiLevelType w:val="hybridMultilevel"/>
    <w:tmpl w:val="C8DE9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713A8"/>
    <w:multiLevelType w:val="hybridMultilevel"/>
    <w:tmpl w:val="7A50B35C"/>
    <w:lvl w:ilvl="0" w:tplc="230A88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 w:themeColor="background1" w:themeShade="8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66CF0"/>
    <w:multiLevelType w:val="multilevel"/>
    <w:tmpl w:val="F2286CEC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cs="Times New Roman" w:hint="default"/>
        <w:sz w:val="22"/>
      </w:rPr>
    </w:lvl>
  </w:abstractNum>
  <w:abstractNum w:abstractNumId="13" w15:restartNumberingAfterBreak="0">
    <w:nsid w:val="2D3513E6"/>
    <w:multiLevelType w:val="hybridMultilevel"/>
    <w:tmpl w:val="044418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4B27ED"/>
    <w:multiLevelType w:val="hybridMultilevel"/>
    <w:tmpl w:val="3ED60C0A"/>
    <w:lvl w:ilvl="0" w:tplc="47A278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 w:themeColor="background1" w:themeShade="8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B25E7B"/>
    <w:multiLevelType w:val="hybridMultilevel"/>
    <w:tmpl w:val="E0C819EA"/>
    <w:lvl w:ilvl="0" w:tplc="C972C408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color w:val="00518E"/>
      </w:rPr>
    </w:lvl>
    <w:lvl w:ilvl="1" w:tplc="34365B5E">
      <w:start w:val="3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BE608A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CCAB05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9E63F9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AB00F9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8742B3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6A83B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D4C06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52DC7BD2"/>
    <w:multiLevelType w:val="hybridMultilevel"/>
    <w:tmpl w:val="D3EA4F90"/>
    <w:lvl w:ilvl="0" w:tplc="C972C408">
      <w:numFmt w:val="bullet"/>
      <w:lvlText w:val="•"/>
      <w:lvlJc w:val="left"/>
      <w:pPr>
        <w:ind w:left="360" w:hanging="360"/>
      </w:pPr>
      <w:rPr>
        <w:rFonts w:ascii="Calibri" w:hAnsi="Calibri" w:cs="Arial" w:hint="default"/>
        <w:color w:val="00518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4155EA"/>
    <w:multiLevelType w:val="hybridMultilevel"/>
    <w:tmpl w:val="66E60FD4"/>
    <w:lvl w:ilvl="0" w:tplc="8EEEA4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55661"/>
    <w:multiLevelType w:val="hybridMultilevel"/>
    <w:tmpl w:val="099C1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4B0590"/>
    <w:multiLevelType w:val="hybridMultilevel"/>
    <w:tmpl w:val="B25E3AC2"/>
    <w:lvl w:ilvl="0" w:tplc="45C028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168FE"/>
    <w:multiLevelType w:val="hybridMultilevel"/>
    <w:tmpl w:val="8048BAC4"/>
    <w:lvl w:ilvl="0" w:tplc="5D96BB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D12D4C"/>
    <w:multiLevelType w:val="hybridMultilevel"/>
    <w:tmpl w:val="E8FA41C4"/>
    <w:lvl w:ilvl="0" w:tplc="230A88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 w:themeColor="background1" w:themeShade="8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15293"/>
    <w:multiLevelType w:val="hybridMultilevel"/>
    <w:tmpl w:val="9454E52A"/>
    <w:lvl w:ilvl="0" w:tplc="230A88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 w:themeColor="background1" w:themeShade="8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250017"/>
    <w:multiLevelType w:val="hybridMultilevel"/>
    <w:tmpl w:val="27C2AFFA"/>
    <w:lvl w:ilvl="0" w:tplc="8EEEA4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4365B5E">
      <w:start w:val="3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BE608A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CCAB05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9E63F9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AB00F9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8742B3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6A83B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D4C06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4" w15:restartNumberingAfterBreak="0">
    <w:nsid w:val="6D77494F"/>
    <w:multiLevelType w:val="hybridMultilevel"/>
    <w:tmpl w:val="2AD0F1AC"/>
    <w:lvl w:ilvl="0" w:tplc="04DE15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03ECD"/>
    <w:multiLevelType w:val="hybridMultilevel"/>
    <w:tmpl w:val="1EFE66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5B031C"/>
    <w:multiLevelType w:val="hybridMultilevel"/>
    <w:tmpl w:val="BFC0E290"/>
    <w:lvl w:ilvl="0" w:tplc="5E72CC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442465"/>
    <w:multiLevelType w:val="hybridMultilevel"/>
    <w:tmpl w:val="010EB6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6"/>
  </w:num>
  <w:num w:numId="3">
    <w:abstractNumId w:val="18"/>
  </w:num>
  <w:num w:numId="4">
    <w:abstractNumId w:val="13"/>
  </w:num>
  <w:num w:numId="5">
    <w:abstractNumId w:val="10"/>
  </w:num>
  <w:num w:numId="6">
    <w:abstractNumId w:val="5"/>
  </w:num>
  <w:num w:numId="7">
    <w:abstractNumId w:val="14"/>
  </w:num>
  <w:num w:numId="8">
    <w:abstractNumId w:val="25"/>
  </w:num>
  <w:num w:numId="9">
    <w:abstractNumId w:val="22"/>
  </w:num>
  <w:num w:numId="10">
    <w:abstractNumId w:val="11"/>
  </w:num>
  <w:num w:numId="11">
    <w:abstractNumId w:val="1"/>
  </w:num>
  <w:num w:numId="12">
    <w:abstractNumId w:val="3"/>
  </w:num>
  <w:num w:numId="13">
    <w:abstractNumId w:val="21"/>
  </w:num>
  <w:num w:numId="14">
    <w:abstractNumId w:val="6"/>
  </w:num>
  <w:num w:numId="15">
    <w:abstractNumId w:val="7"/>
  </w:num>
  <w:num w:numId="16">
    <w:abstractNumId w:val="23"/>
  </w:num>
  <w:num w:numId="17">
    <w:abstractNumId w:val="27"/>
  </w:num>
  <w:num w:numId="18">
    <w:abstractNumId w:val="16"/>
  </w:num>
  <w:num w:numId="19">
    <w:abstractNumId w:val="8"/>
  </w:num>
  <w:num w:numId="20">
    <w:abstractNumId w:val="0"/>
  </w:num>
  <w:num w:numId="21">
    <w:abstractNumId w:val="15"/>
  </w:num>
  <w:num w:numId="22">
    <w:abstractNumId w:val="17"/>
  </w:num>
  <w:num w:numId="23">
    <w:abstractNumId w:val="2"/>
  </w:num>
  <w:num w:numId="24">
    <w:abstractNumId w:val="12"/>
  </w:num>
  <w:num w:numId="25">
    <w:abstractNumId w:val="24"/>
  </w:num>
  <w:num w:numId="26">
    <w:abstractNumId w:val="19"/>
  </w:num>
  <w:num w:numId="27">
    <w:abstractNumId w:val="2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73B"/>
    <w:rsid w:val="000007BB"/>
    <w:rsid w:val="00000DF7"/>
    <w:rsid w:val="00001246"/>
    <w:rsid w:val="00005612"/>
    <w:rsid w:val="000058FE"/>
    <w:rsid w:val="000068AA"/>
    <w:rsid w:val="0001076D"/>
    <w:rsid w:val="00012D8D"/>
    <w:rsid w:val="0001441E"/>
    <w:rsid w:val="000166C1"/>
    <w:rsid w:val="000301E6"/>
    <w:rsid w:val="00031E4D"/>
    <w:rsid w:val="00054854"/>
    <w:rsid w:val="0005765E"/>
    <w:rsid w:val="00060990"/>
    <w:rsid w:val="0006269F"/>
    <w:rsid w:val="000714D4"/>
    <w:rsid w:val="000719FD"/>
    <w:rsid w:val="00075547"/>
    <w:rsid w:val="00076A31"/>
    <w:rsid w:val="000846B4"/>
    <w:rsid w:val="00086663"/>
    <w:rsid w:val="000871C0"/>
    <w:rsid w:val="00094FC5"/>
    <w:rsid w:val="000A1128"/>
    <w:rsid w:val="000C3FE7"/>
    <w:rsid w:val="000C4787"/>
    <w:rsid w:val="000C5FDE"/>
    <w:rsid w:val="000C7AFD"/>
    <w:rsid w:val="000D2966"/>
    <w:rsid w:val="000D3D06"/>
    <w:rsid w:val="000D73B7"/>
    <w:rsid w:val="000D7C93"/>
    <w:rsid w:val="000E1236"/>
    <w:rsid w:val="000E2B0F"/>
    <w:rsid w:val="000E370D"/>
    <w:rsid w:val="000E40F9"/>
    <w:rsid w:val="000F0DDD"/>
    <w:rsid w:val="000F214D"/>
    <w:rsid w:val="000F31AD"/>
    <w:rsid w:val="000F7113"/>
    <w:rsid w:val="00102354"/>
    <w:rsid w:val="00102B0E"/>
    <w:rsid w:val="00110799"/>
    <w:rsid w:val="0011436C"/>
    <w:rsid w:val="00115E67"/>
    <w:rsid w:val="00124F6E"/>
    <w:rsid w:val="00126A0C"/>
    <w:rsid w:val="001403FE"/>
    <w:rsid w:val="001428BC"/>
    <w:rsid w:val="0014331C"/>
    <w:rsid w:val="001503F0"/>
    <w:rsid w:val="00155D79"/>
    <w:rsid w:val="0015664C"/>
    <w:rsid w:val="00156DAB"/>
    <w:rsid w:val="00157274"/>
    <w:rsid w:val="001579A0"/>
    <w:rsid w:val="00160A45"/>
    <w:rsid w:val="0017015B"/>
    <w:rsid w:val="00170CC3"/>
    <w:rsid w:val="00180B9C"/>
    <w:rsid w:val="00180CF9"/>
    <w:rsid w:val="00181F48"/>
    <w:rsid w:val="00183D1D"/>
    <w:rsid w:val="0018550D"/>
    <w:rsid w:val="00186517"/>
    <w:rsid w:val="00194602"/>
    <w:rsid w:val="001A2CB1"/>
    <w:rsid w:val="001A5073"/>
    <w:rsid w:val="001B374B"/>
    <w:rsid w:val="001B6C28"/>
    <w:rsid w:val="001B777D"/>
    <w:rsid w:val="001C2DC1"/>
    <w:rsid w:val="001D28D1"/>
    <w:rsid w:val="001D77BE"/>
    <w:rsid w:val="001D7F6D"/>
    <w:rsid w:val="001E0DE9"/>
    <w:rsid w:val="001E61E9"/>
    <w:rsid w:val="001F465B"/>
    <w:rsid w:val="00203B3D"/>
    <w:rsid w:val="002170B4"/>
    <w:rsid w:val="0022141F"/>
    <w:rsid w:val="00223328"/>
    <w:rsid w:val="002238E9"/>
    <w:rsid w:val="00224A2F"/>
    <w:rsid w:val="0022795E"/>
    <w:rsid w:val="00236A09"/>
    <w:rsid w:val="00240341"/>
    <w:rsid w:val="00247D3B"/>
    <w:rsid w:val="00252948"/>
    <w:rsid w:val="00255EA6"/>
    <w:rsid w:val="002562B5"/>
    <w:rsid w:val="002635A3"/>
    <w:rsid w:val="00271CD7"/>
    <w:rsid w:val="00281767"/>
    <w:rsid w:val="00284295"/>
    <w:rsid w:val="002874E7"/>
    <w:rsid w:val="002969F2"/>
    <w:rsid w:val="002A0ACE"/>
    <w:rsid w:val="002A1D97"/>
    <w:rsid w:val="002A267B"/>
    <w:rsid w:val="002A6C1F"/>
    <w:rsid w:val="002A799F"/>
    <w:rsid w:val="002A7E78"/>
    <w:rsid w:val="002B5950"/>
    <w:rsid w:val="002D78D0"/>
    <w:rsid w:val="002E42D7"/>
    <w:rsid w:val="002E6355"/>
    <w:rsid w:val="002E7197"/>
    <w:rsid w:val="002F2C8E"/>
    <w:rsid w:val="002F680A"/>
    <w:rsid w:val="002F6FBE"/>
    <w:rsid w:val="00302968"/>
    <w:rsid w:val="00303E0C"/>
    <w:rsid w:val="003043D7"/>
    <w:rsid w:val="00305F34"/>
    <w:rsid w:val="00306538"/>
    <w:rsid w:val="003167DB"/>
    <w:rsid w:val="00320A1E"/>
    <w:rsid w:val="00323227"/>
    <w:rsid w:val="00323D31"/>
    <w:rsid w:val="00330881"/>
    <w:rsid w:val="00332C63"/>
    <w:rsid w:val="0033554D"/>
    <w:rsid w:val="003370B8"/>
    <w:rsid w:val="003432F6"/>
    <w:rsid w:val="0034700C"/>
    <w:rsid w:val="0035093C"/>
    <w:rsid w:val="0035183E"/>
    <w:rsid w:val="003602AD"/>
    <w:rsid w:val="00361DBA"/>
    <w:rsid w:val="00372D23"/>
    <w:rsid w:val="00372D60"/>
    <w:rsid w:val="003747C2"/>
    <w:rsid w:val="00375D88"/>
    <w:rsid w:val="003860F7"/>
    <w:rsid w:val="00387B39"/>
    <w:rsid w:val="003908ED"/>
    <w:rsid w:val="00392048"/>
    <w:rsid w:val="003967DE"/>
    <w:rsid w:val="0039737D"/>
    <w:rsid w:val="003A66D1"/>
    <w:rsid w:val="003B09D6"/>
    <w:rsid w:val="003C139C"/>
    <w:rsid w:val="003C63EF"/>
    <w:rsid w:val="003D2988"/>
    <w:rsid w:val="003D49AC"/>
    <w:rsid w:val="003E5ED7"/>
    <w:rsid w:val="003F3525"/>
    <w:rsid w:val="003F3AED"/>
    <w:rsid w:val="003F5BC0"/>
    <w:rsid w:val="00401252"/>
    <w:rsid w:val="00402F23"/>
    <w:rsid w:val="00403AC4"/>
    <w:rsid w:val="00404B2A"/>
    <w:rsid w:val="0041103C"/>
    <w:rsid w:val="004151B7"/>
    <w:rsid w:val="00417009"/>
    <w:rsid w:val="00422D08"/>
    <w:rsid w:val="00432022"/>
    <w:rsid w:val="004354FC"/>
    <w:rsid w:val="00437B3F"/>
    <w:rsid w:val="004420DF"/>
    <w:rsid w:val="00442C4D"/>
    <w:rsid w:val="00446635"/>
    <w:rsid w:val="004638C0"/>
    <w:rsid w:val="00465089"/>
    <w:rsid w:val="00465CF6"/>
    <w:rsid w:val="00466404"/>
    <w:rsid w:val="004720AE"/>
    <w:rsid w:val="00476698"/>
    <w:rsid w:val="00481D64"/>
    <w:rsid w:val="00482176"/>
    <w:rsid w:val="0048259E"/>
    <w:rsid w:val="00486344"/>
    <w:rsid w:val="00487BEC"/>
    <w:rsid w:val="00491FFE"/>
    <w:rsid w:val="00492556"/>
    <w:rsid w:val="00492A3D"/>
    <w:rsid w:val="004A199A"/>
    <w:rsid w:val="004B1D16"/>
    <w:rsid w:val="004B447B"/>
    <w:rsid w:val="004C206E"/>
    <w:rsid w:val="004E1D2D"/>
    <w:rsid w:val="004E5180"/>
    <w:rsid w:val="004F34C1"/>
    <w:rsid w:val="004F4C43"/>
    <w:rsid w:val="00500412"/>
    <w:rsid w:val="005059C7"/>
    <w:rsid w:val="00505CF5"/>
    <w:rsid w:val="005113B6"/>
    <w:rsid w:val="00511A62"/>
    <w:rsid w:val="00514E97"/>
    <w:rsid w:val="00524A04"/>
    <w:rsid w:val="00532147"/>
    <w:rsid w:val="0053254B"/>
    <w:rsid w:val="00535E17"/>
    <w:rsid w:val="0054315A"/>
    <w:rsid w:val="0054387F"/>
    <w:rsid w:val="00543F48"/>
    <w:rsid w:val="00544128"/>
    <w:rsid w:val="00545DEE"/>
    <w:rsid w:val="005468A2"/>
    <w:rsid w:val="00546D44"/>
    <w:rsid w:val="00550BF9"/>
    <w:rsid w:val="00551F4B"/>
    <w:rsid w:val="0055325D"/>
    <w:rsid w:val="00561FDA"/>
    <w:rsid w:val="00563C10"/>
    <w:rsid w:val="00564579"/>
    <w:rsid w:val="00571710"/>
    <w:rsid w:val="00575FB9"/>
    <w:rsid w:val="00580883"/>
    <w:rsid w:val="005975D7"/>
    <w:rsid w:val="0059764B"/>
    <w:rsid w:val="005A021D"/>
    <w:rsid w:val="005A0AFF"/>
    <w:rsid w:val="005A1CFF"/>
    <w:rsid w:val="005A47D6"/>
    <w:rsid w:val="005A6090"/>
    <w:rsid w:val="005B08B9"/>
    <w:rsid w:val="005B585F"/>
    <w:rsid w:val="005C019B"/>
    <w:rsid w:val="005C0A26"/>
    <w:rsid w:val="005C2773"/>
    <w:rsid w:val="005C3921"/>
    <w:rsid w:val="005C601B"/>
    <w:rsid w:val="005D2C59"/>
    <w:rsid w:val="005D4196"/>
    <w:rsid w:val="005D4743"/>
    <w:rsid w:val="005E6D55"/>
    <w:rsid w:val="005F7436"/>
    <w:rsid w:val="00600172"/>
    <w:rsid w:val="00602FE7"/>
    <w:rsid w:val="006040CD"/>
    <w:rsid w:val="00613B5C"/>
    <w:rsid w:val="0061778A"/>
    <w:rsid w:val="00624682"/>
    <w:rsid w:val="00641B4E"/>
    <w:rsid w:val="0065062D"/>
    <w:rsid w:val="00657714"/>
    <w:rsid w:val="00662AAE"/>
    <w:rsid w:val="0067513E"/>
    <w:rsid w:val="00676E5D"/>
    <w:rsid w:val="006874C3"/>
    <w:rsid w:val="00690239"/>
    <w:rsid w:val="00694957"/>
    <w:rsid w:val="006A145C"/>
    <w:rsid w:val="006A166B"/>
    <w:rsid w:val="006A47E9"/>
    <w:rsid w:val="006A6588"/>
    <w:rsid w:val="006A732B"/>
    <w:rsid w:val="006B0087"/>
    <w:rsid w:val="006B55BD"/>
    <w:rsid w:val="006C02B5"/>
    <w:rsid w:val="006C08A0"/>
    <w:rsid w:val="006C549F"/>
    <w:rsid w:val="006C629F"/>
    <w:rsid w:val="006D6937"/>
    <w:rsid w:val="006E7C78"/>
    <w:rsid w:val="006F0467"/>
    <w:rsid w:val="006F11EC"/>
    <w:rsid w:val="006F1325"/>
    <w:rsid w:val="006F268F"/>
    <w:rsid w:val="006F5DEF"/>
    <w:rsid w:val="006F634D"/>
    <w:rsid w:val="007002CC"/>
    <w:rsid w:val="007006DB"/>
    <w:rsid w:val="0070309F"/>
    <w:rsid w:val="00703257"/>
    <w:rsid w:val="00706028"/>
    <w:rsid w:val="007115BE"/>
    <w:rsid w:val="00721CE1"/>
    <w:rsid w:val="0072328C"/>
    <w:rsid w:val="00727091"/>
    <w:rsid w:val="00732886"/>
    <w:rsid w:val="0073309A"/>
    <w:rsid w:val="00733CD3"/>
    <w:rsid w:val="00733F89"/>
    <w:rsid w:val="00753C20"/>
    <w:rsid w:val="00754D74"/>
    <w:rsid w:val="00766E4E"/>
    <w:rsid w:val="00773C0E"/>
    <w:rsid w:val="007742D9"/>
    <w:rsid w:val="00777A55"/>
    <w:rsid w:val="00777EAB"/>
    <w:rsid w:val="0078058F"/>
    <w:rsid w:val="00785E86"/>
    <w:rsid w:val="00787303"/>
    <w:rsid w:val="00790077"/>
    <w:rsid w:val="0079326E"/>
    <w:rsid w:val="007B0AD3"/>
    <w:rsid w:val="007B747A"/>
    <w:rsid w:val="007D0923"/>
    <w:rsid w:val="007D4371"/>
    <w:rsid w:val="007D5C05"/>
    <w:rsid w:val="007E0040"/>
    <w:rsid w:val="007E0CA3"/>
    <w:rsid w:val="007E183C"/>
    <w:rsid w:val="007E5173"/>
    <w:rsid w:val="007F02BF"/>
    <w:rsid w:val="007F08E1"/>
    <w:rsid w:val="007F193D"/>
    <w:rsid w:val="007F4EB9"/>
    <w:rsid w:val="00812CF8"/>
    <w:rsid w:val="00812E33"/>
    <w:rsid w:val="00824C22"/>
    <w:rsid w:val="00832523"/>
    <w:rsid w:val="00833B02"/>
    <w:rsid w:val="00842C64"/>
    <w:rsid w:val="00856AEA"/>
    <w:rsid w:val="00856F8B"/>
    <w:rsid w:val="00861C0D"/>
    <w:rsid w:val="00876896"/>
    <w:rsid w:val="008837CA"/>
    <w:rsid w:val="00885C3E"/>
    <w:rsid w:val="00891724"/>
    <w:rsid w:val="00897C4C"/>
    <w:rsid w:val="008A19F2"/>
    <w:rsid w:val="008A4BA1"/>
    <w:rsid w:val="008B2E7F"/>
    <w:rsid w:val="008B79EA"/>
    <w:rsid w:val="008C24AA"/>
    <w:rsid w:val="008F11B2"/>
    <w:rsid w:val="008F355E"/>
    <w:rsid w:val="008F78E2"/>
    <w:rsid w:val="008F7F1D"/>
    <w:rsid w:val="0090636A"/>
    <w:rsid w:val="009153BE"/>
    <w:rsid w:val="00920FC1"/>
    <w:rsid w:val="00925EAF"/>
    <w:rsid w:val="00931CD6"/>
    <w:rsid w:val="00934625"/>
    <w:rsid w:val="00935900"/>
    <w:rsid w:val="00945D57"/>
    <w:rsid w:val="00952492"/>
    <w:rsid w:val="00955AB6"/>
    <w:rsid w:val="00957C0A"/>
    <w:rsid w:val="009602B3"/>
    <w:rsid w:val="00966500"/>
    <w:rsid w:val="00966A8A"/>
    <w:rsid w:val="0096758D"/>
    <w:rsid w:val="00967964"/>
    <w:rsid w:val="009716B6"/>
    <w:rsid w:val="00975275"/>
    <w:rsid w:val="009756DA"/>
    <w:rsid w:val="009813C4"/>
    <w:rsid w:val="00986AA0"/>
    <w:rsid w:val="00997FA6"/>
    <w:rsid w:val="009A0643"/>
    <w:rsid w:val="009A2746"/>
    <w:rsid w:val="009B020C"/>
    <w:rsid w:val="009B3A8E"/>
    <w:rsid w:val="009B7E44"/>
    <w:rsid w:val="009C0DDE"/>
    <w:rsid w:val="009D0382"/>
    <w:rsid w:val="009D2D7F"/>
    <w:rsid w:val="009D4CE1"/>
    <w:rsid w:val="009D6EA6"/>
    <w:rsid w:val="009D7A93"/>
    <w:rsid w:val="009E0577"/>
    <w:rsid w:val="009E2164"/>
    <w:rsid w:val="009E781A"/>
    <w:rsid w:val="009F45A0"/>
    <w:rsid w:val="009F613C"/>
    <w:rsid w:val="00A10C98"/>
    <w:rsid w:val="00A22F2A"/>
    <w:rsid w:val="00A235A5"/>
    <w:rsid w:val="00A23635"/>
    <w:rsid w:val="00A23B30"/>
    <w:rsid w:val="00A26A8C"/>
    <w:rsid w:val="00A3230D"/>
    <w:rsid w:val="00A41C7A"/>
    <w:rsid w:val="00A41F07"/>
    <w:rsid w:val="00A454B9"/>
    <w:rsid w:val="00A45648"/>
    <w:rsid w:val="00A51C47"/>
    <w:rsid w:val="00A63297"/>
    <w:rsid w:val="00A6444D"/>
    <w:rsid w:val="00A64491"/>
    <w:rsid w:val="00A72B2F"/>
    <w:rsid w:val="00A76F38"/>
    <w:rsid w:val="00A773BF"/>
    <w:rsid w:val="00A84100"/>
    <w:rsid w:val="00A86AA6"/>
    <w:rsid w:val="00A87B4F"/>
    <w:rsid w:val="00A904FE"/>
    <w:rsid w:val="00A921A4"/>
    <w:rsid w:val="00A93189"/>
    <w:rsid w:val="00AA7145"/>
    <w:rsid w:val="00AB10EA"/>
    <w:rsid w:val="00AB6789"/>
    <w:rsid w:val="00AC37FA"/>
    <w:rsid w:val="00AC55FA"/>
    <w:rsid w:val="00AD286F"/>
    <w:rsid w:val="00AD5B1E"/>
    <w:rsid w:val="00AD7F1C"/>
    <w:rsid w:val="00AF0F2F"/>
    <w:rsid w:val="00AF41C2"/>
    <w:rsid w:val="00B06AF3"/>
    <w:rsid w:val="00B10F63"/>
    <w:rsid w:val="00B16082"/>
    <w:rsid w:val="00B23020"/>
    <w:rsid w:val="00B249C9"/>
    <w:rsid w:val="00B261B3"/>
    <w:rsid w:val="00B422AF"/>
    <w:rsid w:val="00B4580F"/>
    <w:rsid w:val="00B46A35"/>
    <w:rsid w:val="00B46EA1"/>
    <w:rsid w:val="00B5068C"/>
    <w:rsid w:val="00B517A4"/>
    <w:rsid w:val="00B5413F"/>
    <w:rsid w:val="00B67724"/>
    <w:rsid w:val="00B67EFD"/>
    <w:rsid w:val="00B725AC"/>
    <w:rsid w:val="00B73452"/>
    <w:rsid w:val="00B74B52"/>
    <w:rsid w:val="00B74E88"/>
    <w:rsid w:val="00B81BE3"/>
    <w:rsid w:val="00B87927"/>
    <w:rsid w:val="00B92007"/>
    <w:rsid w:val="00BA3BBB"/>
    <w:rsid w:val="00BA4EC1"/>
    <w:rsid w:val="00BA5993"/>
    <w:rsid w:val="00BB1BBE"/>
    <w:rsid w:val="00BB23C5"/>
    <w:rsid w:val="00BC674D"/>
    <w:rsid w:val="00BD3247"/>
    <w:rsid w:val="00BD7F15"/>
    <w:rsid w:val="00BE1D48"/>
    <w:rsid w:val="00BE5D37"/>
    <w:rsid w:val="00BE7A52"/>
    <w:rsid w:val="00BF3E76"/>
    <w:rsid w:val="00C0062E"/>
    <w:rsid w:val="00C00C02"/>
    <w:rsid w:val="00C01B6D"/>
    <w:rsid w:val="00C04D93"/>
    <w:rsid w:val="00C06DF8"/>
    <w:rsid w:val="00C109D4"/>
    <w:rsid w:val="00C13981"/>
    <w:rsid w:val="00C13CA7"/>
    <w:rsid w:val="00C27614"/>
    <w:rsid w:val="00C36709"/>
    <w:rsid w:val="00C4030F"/>
    <w:rsid w:val="00C40C40"/>
    <w:rsid w:val="00C4325F"/>
    <w:rsid w:val="00C4622C"/>
    <w:rsid w:val="00C644EC"/>
    <w:rsid w:val="00C657BE"/>
    <w:rsid w:val="00C65FF4"/>
    <w:rsid w:val="00C6673B"/>
    <w:rsid w:val="00C81C40"/>
    <w:rsid w:val="00C83679"/>
    <w:rsid w:val="00C840C3"/>
    <w:rsid w:val="00C85DBC"/>
    <w:rsid w:val="00C93223"/>
    <w:rsid w:val="00C95E35"/>
    <w:rsid w:val="00C97D1D"/>
    <w:rsid w:val="00CA3F5D"/>
    <w:rsid w:val="00CB3569"/>
    <w:rsid w:val="00CB3870"/>
    <w:rsid w:val="00CB629C"/>
    <w:rsid w:val="00CC07DD"/>
    <w:rsid w:val="00CC130B"/>
    <w:rsid w:val="00CC4905"/>
    <w:rsid w:val="00CC5A05"/>
    <w:rsid w:val="00CC5F63"/>
    <w:rsid w:val="00CD0B5A"/>
    <w:rsid w:val="00CD3904"/>
    <w:rsid w:val="00CD7070"/>
    <w:rsid w:val="00CE3612"/>
    <w:rsid w:val="00CE3BAC"/>
    <w:rsid w:val="00CE76DF"/>
    <w:rsid w:val="00CF2A44"/>
    <w:rsid w:val="00D00C1F"/>
    <w:rsid w:val="00D019FD"/>
    <w:rsid w:val="00D06139"/>
    <w:rsid w:val="00D1007B"/>
    <w:rsid w:val="00D160DD"/>
    <w:rsid w:val="00D263CA"/>
    <w:rsid w:val="00D27CF8"/>
    <w:rsid w:val="00D34C24"/>
    <w:rsid w:val="00D35764"/>
    <w:rsid w:val="00D424A5"/>
    <w:rsid w:val="00D53BB1"/>
    <w:rsid w:val="00D549D2"/>
    <w:rsid w:val="00D54EEC"/>
    <w:rsid w:val="00D5764F"/>
    <w:rsid w:val="00D70172"/>
    <w:rsid w:val="00D70D85"/>
    <w:rsid w:val="00D728A8"/>
    <w:rsid w:val="00D73D3C"/>
    <w:rsid w:val="00D759D6"/>
    <w:rsid w:val="00D82DF5"/>
    <w:rsid w:val="00D85C6A"/>
    <w:rsid w:val="00D85D82"/>
    <w:rsid w:val="00D87E43"/>
    <w:rsid w:val="00DA34DE"/>
    <w:rsid w:val="00DA6003"/>
    <w:rsid w:val="00DB119E"/>
    <w:rsid w:val="00DB223B"/>
    <w:rsid w:val="00DB44AA"/>
    <w:rsid w:val="00DC3CEC"/>
    <w:rsid w:val="00DC78FA"/>
    <w:rsid w:val="00DD14D5"/>
    <w:rsid w:val="00DD313B"/>
    <w:rsid w:val="00DD4BDD"/>
    <w:rsid w:val="00DD7890"/>
    <w:rsid w:val="00DE08E1"/>
    <w:rsid w:val="00DE3FB2"/>
    <w:rsid w:val="00DE5133"/>
    <w:rsid w:val="00DE5BA2"/>
    <w:rsid w:val="00DE7FCF"/>
    <w:rsid w:val="00DF00E2"/>
    <w:rsid w:val="00DF24AF"/>
    <w:rsid w:val="00DF2EDE"/>
    <w:rsid w:val="00E02CC6"/>
    <w:rsid w:val="00E07201"/>
    <w:rsid w:val="00E072A0"/>
    <w:rsid w:val="00E07A80"/>
    <w:rsid w:val="00E10B10"/>
    <w:rsid w:val="00E13F07"/>
    <w:rsid w:val="00E14273"/>
    <w:rsid w:val="00E16CD4"/>
    <w:rsid w:val="00E2727F"/>
    <w:rsid w:val="00E40825"/>
    <w:rsid w:val="00E41753"/>
    <w:rsid w:val="00E4643A"/>
    <w:rsid w:val="00E52E1F"/>
    <w:rsid w:val="00E56EE0"/>
    <w:rsid w:val="00E60225"/>
    <w:rsid w:val="00E64F3D"/>
    <w:rsid w:val="00E67330"/>
    <w:rsid w:val="00E67AE3"/>
    <w:rsid w:val="00E72BCA"/>
    <w:rsid w:val="00E73275"/>
    <w:rsid w:val="00E73E0B"/>
    <w:rsid w:val="00E8235B"/>
    <w:rsid w:val="00E93925"/>
    <w:rsid w:val="00EA2EC6"/>
    <w:rsid w:val="00EA720C"/>
    <w:rsid w:val="00EA7E31"/>
    <w:rsid w:val="00EB24F2"/>
    <w:rsid w:val="00EB2652"/>
    <w:rsid w:val="00EB295D"/>
    <w:rsid w:val="00EB3587"/>
    <w:rsid w:val="00EB499A"/>
    <w:rsid w:val="00EB6CB4"/>
    <w:rsid w:val="00EC2C51"/>
    <w:rsid w:val="00EC34D4"/>
    <w:rsid w:val="00ED50F6"/>
    <w:rsid w:val="00ED6BE5"/>
    <w:rsid w:val="00EE4AFE"/>
    <w:rsid w:val="00EE4EB3"/>
    <w:rsid w:val="00EE59FE"/>
    <w:rsid w:val="00EE7119"/>
    <w:rsid w:val="00EE7D4A"/>
    <w:rsid w:val="00EF45D0"/>
    <w:rsid w:val="00F00613"/>
    <w:rsid w:val="00F00EA6"/>
    <w:rsid w:val="00F018BE"/>
    <w:rsid w:val="00F1129F"/>
    <w:rsid w:val="00F13988"/>
    <w:rsid w:val="00F14F72"/>
    <w:rsid w:val="00F202A1"/>
    <w:rsid w:val="00F209F0"/>
    <w:rsid w:val="00F216A5"/>
    <w:rsid w:val="00F22057"/>
    <w:rsid w:val="00F238DA"/>
    <w:rsid w:val="00F25098"/>
    <w:rsid w:val="00F2715B"/>
    <w:rsid w:val="00F33B94"/>
    <w:rsid w:val="00F3418E"/>
    <w:rsid w:val="00F43B9D"/>
    <w:rsid w:val="00F45D10"/>
    <w:rsid w:val="00F45EFF"/>
    <w:rsid w:val="00F50998"/>
    <w:rsid w:val="00F51A26"/>
    <w:rsid w:val="00F53094"/>
    <w:rsid w:val="00F53B6D"/>
    <w:rsid w:val="00F53EF5"/>
    <w:rsid w:val="00F615CD"/>
    <w:rsid w:val="00F665BE"/>
    <w:rsid w:val="00F75034"/>
    <w:rsid w:val="00F76353"/>
    <w:rsid w:val="00F77714"/>
    <w:rsid w:val="00F81EE8"/>
    <w:rsid w:val="00F86B6C"/>
    <w:rsid w:val="00F94A41"/>
    <w:rsid w:val="00F96B2A"/>
    <w:rsid w:val="00F97419"/>
    <w:rsid w:val="00FA2103"/>
    <w:rsid w:val="00FA46B3"/>
    <w:rsid w:val="00FA5E95"/>
    <w:rsid w:val="00FA6C57"/>
    <w:rsid w:val="00FB3552"/>
    <w:rsid w:val="00FB5062"/>
    <w:rsid w:val="00FB648A"/>
    <w:rsid w:val="00FC01E9"/>
    <w:rsid w:val="00FC66AD"/>
    <w:rsid w:val="00FC7212"/>
    <w:rsid w:val="00FD2492"/>
    <w:rsid w:val="00FE0816"/>
    <w:rsid w:val="00FF203F"/>
    <w:rsid w:val="00FF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D30D2"/>
  <w15:docId w15:val="{575754A6-F164-463D-9157-121DD921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73B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C6673B"/>
    <w:pPr>
      <w:keepNext/>
      <w:keepLines/>
      <w:pBdr>
        <w:bottom w:val="single" w:sz="8" w:space="1" w:color="5B9BD5" w:themeColor="accent1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3B3838" w:themeColor="background2" w:themeShade="40"/>
      <w:sz w:val="26"/>
      <w:szCs w:val="28"/>
    </w:rPr>
  </w:style>
  <w:style w:type="paragraph" w:styleId="8">
    <w:name w:val="heading 8"/>
    <w:basedOn w:val="a"/>
    <w:next w:val="a"/>
    <w:link w:val="80"/>
    <w:uiPriority w:val="9"/>
    <w:unhideWhenUsed/>
    <w:qFormat/>
    <w:rsid w:val="009756DA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73B"/>
    <w:rPr>
      <w:rFonts w:asciiTheme="majorHAnsi" w:eastAsiaTheme="majorEastAsia" w:hAnsiTheme="majorHAnsi" w:cstheme="majorBidi"/>
      <w:b/>
      <w:bCs/>
      <w:color w:val="3B3838" w:themeColor="background2" w:themeShade="40"/>
      <w:sz w:val="26"/>
      <w:szCs w:val="28"/>
    </w:rPr>
  </w:style>
  <w:style w:type="paragraph" w:styleId="a3">
    <w:name w:val="header"/>
    <w:basedOn w:val="a"/>
    <w:link w:val="a4"/>
    <w:uiPriority w:val="99"/>
    <w:unhideWhenUsed/>
    <w:rsid w:val="00C66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6673B"/>
  </w:style>
  <w:style w:type="paragraph" w:styleId="a5">
    <w:name w:val="footer"/>
    <w:basedOn w:val="a"/>
    <w:link w:val="a6"/>
    <w:uiPriority w:val="99"/>
    <w:unhideWhenUsed/>
    <w:rsid w:val="00C66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6673B"/>
  </w:style>
  <w:style w:type="paragraph" w:styleId="a7">
    <w:name w:val="List Paragraph"/>
    <w:basedOn w:val="a"/>
    <w:link w:val="a8"/>
    <w:uiPriority w:val="34"/>
    <w:qFormat/>
    <w:rsid w:val="00C6673B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C6673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C6673B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rsid w:val="00C6673B"/>
    <w:rPr>
      <w:sz w:val="20"/>
      <w:szCs w:val="20"/>
    </w:rPr>
  </w:style>
  <w:style w:type="character" w:styleId="ac">
    <w:name w:val="Hyperlink"/>
    <w:basedOn w:val="a0"/>
    <w:uiPriority w:val="11"/>
    <w:unhideWhenUsed/>
    <w:rsid w:val="00C6673B"/>
    <w:rPr>
      <w:color w:val="0563C1" w:themeColor="hyperlink"/>
      <w:u w:val="single"/>
    </w:rPr>
  </w:style>
  <w:style w:type="table" w:styleId="ad">
    <w:name w:val="Table Grid"/>
    <w:basedOn w:val="a1"/>
    <w:uiPriority w:val="59"/>
    <w:rsid w:val="00C6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next w:val="a"/>
    <w:link w:val="af"/>
    <w:uiPriority w:val="10"/>
    <w:qFormat/>
    <w:rsid w:val="00C6673B"/>
    <w:pPr>
      <w:spacing w:after="0" w:line="240" w:lineRule="auto"/>
    </w:pPr>
    <w:rPr>
      <w:rFonts w:asciiTheme="majorHAnsi" w:hAnsiTheme="majorHAnsi" w:cstheme="majorHAnsi"/>
      <w:color w:val="FFFFFF" w:themeColor="background1"/>
      <w:sz w:val="44"/>
      <w:szCs w:val="44"/>
    </w:rPr>
  </w:style>
  <w:style w:type="character" w:customStyle="1" w:styleId="af">
    <w:name w:val="Назва Знак"/>
    <w:basedOn w:val="a0"/>
    <w:link w:val="ae"/>
    <w:uiPriority w:val="10"/>
    <w:rsid w:val="00C6673B"/>
    <w:rPr>
      <w:rFonts w:asciiTheme="majorHAnsi" w:hAnsiTheme="majorHAnsi" w:cstheme="majorHAnsi"/>
      <w:color w:val="FFFFFF" w:themeColor="background1"/>
      <w:sz w:val="44"/>
      <w:szCs w:val="44"/>
    </w:rPr>
  </w:style>
  <w:style w:type="paragraph" w:customStyle="1" w:styleId="Title2">
    <w:name w:val="Title 2"/>
    <w:basedOn w:val="ae"/>
    <w:link w:val="Title2Char"/>
    <w:qFormat/>
    <w:rsid w:val="00C6673B"/>
    <w:rPr>
      <w:color w:val="E7E6E6" w:themeColor="background2"/>
    </w:rPr>
  </w:style>
  <w:style w:type="paragraph" w:customStyle="1" w:styleId="Company">
    <w:name w:val="Company"/>
    <w:basedOn w:val="ae"/>
    <w:link w:val="CompanyChar"/>
    <w:qFormat/>
    <w:rsid w:val="00C6673B"/>
    <w:rPr>
      <w:b/>
      <w:color w:val="3B3838" w:themeColor="background2" w:themeShade="40"/>
      <w:sz w:val="52"/>
      <w:szCs w:val="52"/>
    </w:rPr>
  </w:style>
  <w:style w:type="character" w:customStyle="1" w:styleId="Title2Char">
    <w:name w:val="Title 2 Char"/>
    <w:basedOn w:val="af"/>
    <w:link w:val="Title2"/>
    <w:rsid w:val="00C6673B"/>
    <w:rPr>
      <w:rFonts w:asciiTheme="majorHAnsi" w:hAnsiTheme="majorHAnsi" w:cstheme="majorHAnsi"/>
      <w:color w:val="E7E6E6" w:themeColor="background2"/>
      <w:sz w:val="44"/>
      <w:szCs w:val="44"/>
    </w:rPr>
  </w:style>
  <w:style w:type="character" w:customStyle="1" w:styleId="CompanyChar">
    <w:name w:val="Company Char"/>
    <w:basedOn w:val="af"/>
    <w:link w:val="Company"/>
    <w:rsid w:val="00C6673B"/>
    <w:rPr>
      <w:rFonts w:asciiTheme="majorHAnsi" w:hAnsiTheme="majorHAnsi" w:cstheme="majorHAnsi"/>
      <w:b/>
      <w:color w:val="3B3838" w:themeColor="background2" w:themeShade="40"/>
      <w:sz w:val="52"/>
      <w:szCs w:val="52"/>
    </w:rPr>
  </w:style>
  <w:style w:type="character" w:customStyle="1" w:styleId="a8">
    <w:name w:val="Абзац списку Знак"/>
    <w:basedOn w:val="a0"/>
    <w:link w:val="a7"/>
    <w:uiPriority w:val="34"/>
    <w:rsid w:val="00C6673B"/>
  </w:style>
  <w:style w:type="paragraph" w:styleId="af0">
    <w:name w:val="Quote"/>
    <w:basedOn w:val="a"/>
    <w:link w:val="af1"/>
    <w:autoRedefine/>
    <w:uiPriority w:val="29"/>
    <w:qFormat/>
    <w:rsid w:val="00F25098"/>
    <w:pPr>
      <w:spacing w:after="0" w:line="240" w:lineRule="auto"/>
      <w:jc w:val="both"/>
    </w:pPr>
    <w:rPr>
      <w:rFonts w:ascii="Candara" w:eastAsiaTheme="minorEastAsia" w:hAnsi="Candara" w:cs="Times New Roman"/>
      <w:b/>
      <w:i/>
      <w:iCs/>
      <w:color w:val="2E74B5" w:themeColor="accent1" w:themeShade="BF"/>
      <w:sz w:val="26"/>
      <w:lang w:bidi="hi-IN"/>
    </w:rPr>
  </w:style>
  <w:style w:type="character" w:customStyle="1" w:styleId="af1">
    <w:name w:val="Цитата Знак"/>
    <w:basedOn w:val="a0"/>
    <w:link w:val="af0"/>
    <w:uiPriority w:val="29"/>
    <w:rsid w:val="00F25098"/>
    <w:rPr>
      <w:rFonts w:ascii="Candara" w:eastAsiaTheme="minorEastAsia" w:hAnsi="Candara" w:cs="Times New Roman"/>
      <w:b/>
      <w:i/>
      <w:iCs/>
      <w:color w:val="2E74B5" w:themeColor="accent1" w:themeShade="BF"/>
      <w:sz w:val="26"/>
      <w:lang w:val="uk-UA" w:bidi="hi-IN"/>
    </w:rPr>
  </w:style>
  <w:style w:type="character" w:styleId="af2">
    <w:name w:val="Subtle Reference"/>
    <w:basedOn w:val="a0"/>
    <w:uiPriority w:val="31"/>
    <w:qFormat/>
    <w:rsid w:val="00C6673B"/>
    <w:rPr>
      <w:smallCaps/>
      <w:color w:val="5A5A5A" w:themeColor="text1" w:themeTint="A5"/>
    </w:rPr>
  </w:style>
  <w:style w:type="paragraph" w:styleId="af3">
    <w:name w:val="Balloon Text"/>
    <w:basedOn w:val="a"/>
    <w:link w:val="af4"/>
    <w:uiPriority w:val="99"/>
    <w:semiHidden/>
    <w:unhideWhenUsed/>
    <w:rsid w:val="00C66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C6673B"/>
    <w:rPr>
      <w:rFonts w:ascii="Segoe UI" w:hAnsi="Segoe UI" w:cs="Segoe UI"/>
      <w:sz w:val="18"/>
      <w:szCs w:val="18"/>
    </w:rPr>
  </w:style>
  <w:style w:type="paragraph" w:styleId="af5">
    <w:name w:val="Revision"/>
    <w:hidden/>
    <w:uiPriority w:val="99"/>
    <w:semiHidden/>
    <w:rsid w:val="00DC78FA"/>
    <w:pPr>
      <w:spacing w:after="0" w:line="240" w:lineRule="auto"/>
    </w:p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126A0C"/>
    <w:rPr>
      <w:b/>
      <w:bCs/>
    </w:rPr>
  </w:style>
  <w:style w:type="character" w:customStyle="1" w:styleId="af7">
    <w:name w:val="Тема примітки Знак"/>
    <w:basedOn w:val="ab"/>
    <w:link w:val="af6"/>
    <w:uiPriority w:val="99"/>
    <w:semiHidden/>
    <w:rsid w:val="00126A0C"/>
    <w:rPr>
      <w:b/>
      <w:bCs/>
      <w:sz w:val="20"/>
      <w:szCs w:val="20"/>
    </w:rPr>
  </w:style>
  <w:style w:type="paragraph" w:styleId="af8">
    <w:name w:val="footnote text"/>
    <w:basedOn w:val="a"/>
    <w:link w:val="af9"/>
    <w:uiPriority w:val="99"/>
    <w:unhideWhenUsed/>
    <w:rsid w:val="00465CF6"/>
    <w:pPr>
      <w:spacing w:after="0" w:line="240" w:lineRule="auto"/>
    </w:pPr>
    <w:rPr>
      <w:sz w:val="24"/>
      <w:szCs w:val="24"/>
    </w:rPr>
  </w:style>
  <w:style w:type="character" w:customStyle="1" w:styleId="af9">
    <w:name w:val="Текст виноски Знак"/>
    <w:basedOn w:val="a0"/>
    <w:link w:val="af8"/>
    <w:uiPriority w:val="99"/>
    <w:rsid w:val="00465CF6"/>
    <w:rPr>
      <w:sz w:val="24"/>
      <w:szCs w:val="24"/>
    </w:rPr>
  </w:style>
  <w:style w:type="character" w:styleId="afa">
    <w:name w:val="footnote reference"/>
    <w:basedOn w:val="a0"/>
    <w:uiPriority w:val="99"/>
    <w:unhideWhenUsed/>
    <w:rsid w:val="00465CF6"/>
    <w:rPr>
      <w:vertAlign w:val="superscript"/>
    </w:rPr>
  </w:style>
  <w:style w:type="paragraph" w:styleId="afb">
    <w:name w:val="endnote text"/>
    <w:basedOn w:val="a"/>
    <w:link w:val="afc"/>
    <w:uiPriority w:val="99"/>
    <w:unhideWhenUsed/>
    <w:rsid w:val="00465CF6"/>
    <w:pPr>
      <w:spacing w:after="0" w:line="240" w:lineRule="auto"/>
    </w:pPr>
    <w:rPr>
      <w:sz w:val="24"/>
      <w:szCs w:val="24"/>
    </w:rPr>
  </w:style>
  <w:style w:type="character" w:customStyle="1" w:styleId="afc">
    <w:name w:val="Текст кінцевої виноски Знак"/>
    <w:basedOn w:val="a0"/>
    <w:link w:val="afb"/>
    <w:uiPriority w:val="99"/>
    <w:rsid w:val="00465CF6"/>
    <w:rPr>
      <w:sz w:val="24"/>
      <w:szCs w:val="24"/>
    </w:rPr>
  </w:style>
  <w:style w:type="character" w:styleId="afd">
    <w:name w:val="endnote reference"/>
    <w:basedOn w:val="a0"/>
    <w:uiPriority w:val="99"/>
    <w:unhideWhenUsed/>
    <w:rsid w:val="00465CF6"/>
    <w:rPr>
      <w:vertAlign w:val="superscript"/>
    </w:rPr>
  </w:style>
  <w:style w:type="character" w:styleId="afe">
    <w:name w:val="Placeholder Text"/>
    <w:basedOn w:val="a0"/>
    <w:uiPriority w:val="99"/>
    <w:semiHidden/>
    <w:rsid w:val="00824C22"/>
    <w:rPr>
      <w:color w:val="808080"/>
    </w:rPr>
  </w:style>
  <w:style w:type="character" w:customStyle="1" w:styleId="80">
    <w:name w:val="Заголовок 8 Знак"/>
    <w:basedOn w:val="a0"/>
    <w:link w:val="8"/>
    <w:uiPriority w:val="9"/>
    <w:rsid w:val="009756D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UnresolvedMention1">
    <w:name w:val="Unresolved Mention1"/>
    <w:basedOn w:val="a0"/>
    <w:uiPriority w:val="99"/>
    <w:semiHidden/>
    <w:unhideWhenUsed/>
    <w:rsid w:val="00CE3612"/>
    <w:rPr>
      <w:color w:val="808080"/>
      <w:shd w:val="clear" w:color="auto" w:fill="E6E6E6"/>
    </w:rPr>
  </w:style>
  <w:style w:type="character" w:styleId="aff">
    <w:name w:val="FollowedHyperlink"/>
    <w:basedOn w:val="a0"/>
    <w:uiPriority w:val="99"/>
    <w:semiHidden/>
    <w:unhideWhenUsed/>
    <w:rsid w:val="00D263CA"/>
    <w:rPr>
      <w:color w:val="954F72" w:themeColor="followedHyperlink"/>
      <w:u w:val="single"/>
    </w:rPr>
  </w:style>
  <w:style w:type="paragraph" w:customStyle="1" w:styleId="QuoteAttribution">
    <w:name w:val="Quote Attribution"/>
    <w:basedOn w:val="a"/>
    <w:autoRedefine/>
    <w:qFormat/>
    <w:rsid w:val="006F11EC"/>
    <w:pPr>
      <w:jc w:val="right"/>
    </w:pPr>
    <w:rPr>
      <w:rFonts w:ascii="Candara" w:hAnsi="Candara" w:cs="Times New Roman"/>
      <w:color w:val="155F99"/>
      <w:sz w:val="20"/>
      <w:szCs w:val="20"/>
    </w:rPr>
  </w:style>
  <w:style w:type="character" w:styleId="aff0">
    <w:name w:val="Unresolved Mention"/>
    <w:basedOn w:val="a0"/>
    <w:uiPriority w:val="99"/>
    <w:semiHidden/>
    <w:unhideWhenUsed/>
    <w:rsid w:val="00721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file:///C:/Users/jherzfeld/AppData/Local/Microsoft/Windows/INetCache/Content.Outlook/RWB1O20Y/cleanenergyministerial.org/emawards" TargetMode="External"/><Relationship Id="rId26" Type="http://schemas.openxmlformats.org/officeDocument/2006/relationships/hyperlink" Target="https://euea-energyagency.org/en/pacesetter-award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cleanenergyministerial.org/initiative-clean-energy-ministerial/energy-management-leadership-awards-official-rules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www.cleanenergyministerial.org/initiative-clean-energy-ministerial/energy-management-leadership-awards-official-rules" TargetMode="External"/><Relationship Id="rId25" Type="http://schemas.openxmlformats.org/officeDocument/2006/relationships/hyperlink" Target="https://euea-energyagency.org/en/pacesetter-award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ea-energyagency.org/en/pacesetter-award/" TargetMode="External"/><Relationship Id="rId20" Type="http://schemas.openxmlformats.org/officeDocument/2006/relationships/hyperlink" Target="https://euea-energyagency.org/en/pacesetter-award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EnMS@euea-energyagency.org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wmf"/><Relationship Id="rId23" Type="http://schemas.openxmlformats.org/officeDocument/2006/relationships/hyperlink" Target="https://euea-energyagency.org/en/pacesetter-award/" TargetMode="External"/><Relationship Id="rId28" Type="http://schemas.openxmlformats.org/officeDocument/2006/relationships/hyperlink" Target="https://euea-energyagency.org/en/pacesetter-award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10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file:///C:/Users/jherzfeld/AppData/Local/Microsoft/Windows/INetCache/Content.Outlook/RWB1O20Y/cleanenergyministerial.org/emawards" TargetMode="External"/><Relationship Id="rId27" Type="http://schemas.openxmlformats.org/officeDocument/2006/relationships/hyperlink" Target="mailto:EnMS@euea-energyagency.or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EDAC3546C66F499E6DE2EF163FF369" ma:contentTypeVersion="12" ma:contentTypeDescription="Create a new document." ma:contentTypeScope="" ma:versionID="ff748ef77cf0c3e3c597690973db5696">
  <xsd:schema xmlns:xsd="http://www.w3.org/2001/XMLSchema" xmlns:xs="http://www.w3.org/2001/XMLSchema" xmlns:p="http://schemas.microsoft.com/office/2006/metadata/properties" xmlns:ns2="94f79b8c-962f-4c68-9317-9a888bacc096" xmlns:ns3="31e659bd-d298-4a39-b2a0-3fd3a48ca534" targetNamespace="http://schemas.microsoft.com/office/2006/metadata/properties" ma:root="true" ma:fieldsID="8e919d0a9580290deb94ffee1b3f9842" ns2:_="" ns3:_="">
    <xsd:import namespace="94f79b8c-962f-4c68-9317-9a888bacc096"/>
    <xsd:import namespace="31e659bd-d298-4a39-b2a0-3fd3a48ca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79b8c-962f-4c68-9317-9a888bacc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659bd-d298-4a39-b2a0-3fd3a48ca53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C132C94-6134-49C5-8CA9-5592B63340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0B89B6-569D-457C-8985-EFF53CD59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79b8c-962f-4c68-9317-9a888bacc096"/>
    <ds:schemaRef ds:uri="31e659bd-d298-4a39-b2a0-3fd3a48ca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EBC247-7512-4712-96CB-71993E14B3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9516FB-FFFA-429E-8F58-DE449B147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974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Nancy</dc:creator>
  <cp:keywords/>
  <dc:description/>
  <cp:lastModifiedBy>Alina Manushenko</cp:lastModifiedBy>
  <cp:revision>60</cp:revision>
  <cp:lastPrinted>2021-10-10T22:29:00Z</cp:lastPrinted>
  <dcterms:created xsi:type="dcterms:W3CDTF">2024-09-23T18:03:00Z</dcterms:created>
  <dcterms:modified xsi:type="dcterms:W3CDTF">2024-09-30T08:33:00Z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0x0101007EEDAC3546C66F499E6DE2EF163FF369</vt:lpwstr>
  </property>
</Properties>
</file>